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034" w:rsidRDefault="00EB6034" w:rsidP="00F12B19">
      <w:pPr>
        <w:tabs>
          <w:tab w:val="left" w:pos="2004"/>
          <w:tab w:val="left" w:pos="3888"/>
          <w:tab w:val="left" w:pos="5400"/>
          <w:tab w:val="left" w:pos="7740"/>
          <w:tab w:val="left" w:pos="8640"/>
          <w:tab w:val="left" w:pos="10544"/>
          <w:tab w:val="left" w:pos="13263"/>
        </w:tabs>
        <w:spacing w:line="360" w:lineRule="auto"/>
        <w:ind w:left="-142"/>
        <w:rPr>
          <w:b/>
          <w:caps/>
        </w:rPr>
      </w:pPr>
    </w:p>
    <w:p w:rsidR="00EB6034" w:rsidRDefault="00EB6034" w:rsidP="00F12B19">
      <w:pPr>
        <w:tabs>
          <w:tab w:val="left" w:pos="2004"/>
          <w:tab w:val="left" w:pos="3888"/>
          <w:tab w:val="left" w:pos="5400"/>
          <w:tab w:val="left" w:pos="7740"/>
          <w:tab w:val="left" w:pos="8640"/>
          <w:tab w:val="left" w:pos="10544"/>
          <w:tab w:val="left" w:pos="13263"/>
        </w:tabs>
        <w:spacing w:line="360" w:lineRule="auto"/>
        <w:ind w:left="-142"/>
        <w:rPr>
          <w:b/>
          <w:caps/>
        </w:rPr>
      </w:pPr>
      <w:r w:rsidRPr="00C966AA">
        <w:rPr>
          <w:b/>
          <w:caps/>
        </w:rPr>
        <w:t>оДОБРЯВАМ:</w:t>
      </w:r>
      <w:r w:rsidR="00230509">
        <w:rPr>
          <w:b/>
          <w:caps/>
        </w:rPr>
        <w:t xml:space="preserve"> /П/</w:t>
      </w:r>
    </w:p>
    <w:p w:rsidR="00EB6034" w:rsidRPr="00C966AA" w:rsidRDefault="00EB6034" w:rsidP="00F12B19">
      <w:pPr>
        <w:tabs>
          <w:tab w:val="left" w:pos="2004"/>
          <w:tab w:val="left" w:pos="3888"/>
          <w:tab w:val="left" w:pos="5400"/>
          <w:tab w:val="left" w:pos="7740"/>
          <w:tab w:val="left" w:pos="8640"/>
          <w:tab w:val="left" w:pos="10544"/>
          <w:tab w:val="left" w:pos="13263"/>
        </w:tabs>
        <w:spacing w:line="360" w:lineRule="auto"/>
        <w:ind w:left="-142"/>
        <w:rPr>
          <w:b/>
          <w:caps/>
        </w:rPr>
      </w:pPr>
      <w:r w:rsidRPr="00C966AA">
        <w:rPr>
          <w:b/>
          <w:caps/>
        </w:rPr>
        <w:t>ДИРЕКТОР НА</w:t>
      </w:r>
    </w:p>
    <w:p w:rsidR="00EB6034" w:rsidRPr="00C966AA" w:rsidRDefault="00EB6034" w:rsidP="00F12B19">
      <w:pPr>
        <w:tabs>
          <w:tab w:val="left" w:pos="2004"/>
          <w:tab w:val="left" w:pos="3888"/>
          <w:tab w:val="left" w:pos="5400"/>
          <w:tab w:val="left" w:pos="7740"/>
          <w:tab w:val="left" w:pos="8640"/>
          <w:tab w:val="left" w:pos="10544"/>
          <w:tab w:val="left" w:pos="13263"/>
        </w:tabs>
        <w:spacing w:line="360" w:lineRule="auto"/>
        <w:ind w:left="-142"/>
        <w:rPr>
          <w:b/>
          <w:caps/>
        </w:rPr>
      </w:pPr>
      <w:r w:rsidRPr="00C966AA">
        <w:rPr>
          <w:b/>
          <w:caps/>
        </w:rPr>
        <w:t xml:space="preserve">ОБЛАСТНА  ДИРЕКЦИЯ „ЗЕМЕДЕЛИЕ“ – МОНТАНА :                    </w:t>
      </w:r>
      <w:bookmarkStart w:id="0" w:name="_GoBack"/>
      <w:bookmarkEnd w:id="0"/>
    </w:p>
    <w:p w:rsidR="00EB6034" w:rsidRDefault="00EB6034" w:rsidP="003C1014">
      <w:pPr>
        <w:tabs>
          <w:tab w:val="left" w:pos="2004"/>
          <w:tab w:val="left" w:pos="3888"/>
          <w:tab w:val="left" w:pos="4536"/>
          <w:tab w:val="left" w:pos="5400"/>
          <w:tab w:val="left" w:pos="7740"/>
          <w:tab w:val="left" w:pos="8640"/>
          <w:tab w:val="left" w:pos="10544"/>
          <w:tab w:val="left" w:pos="13263"/>
        </w:tabs>
        <w:spacing w:line="360" w:lineRule="auto"/>
        <w:ind w:left="-142"/>
        <w:rPr>
          <w:b/>
          <w:caps/>
        </w:rPr>
      </w:pPr>
      <w:r w:rsidRPr="00C966AA">
        <w:rPr>
          <w:b/>
          <w:caps/>
        </w:rPr>
        <w:tab/>
      </w:r>
      <w:r w:rsidRPr="00C966AA">
        <w:rPr>
          <w:b/>
          <w:caps/>
        </w:rPr>
        <w:tab/>
      </w:r>
      <w:r w:rsidRPr="00C966AA">
        <w:rPr>
          <w:b/>
          <w:caps/>
        </w:rPr>
        <w:tab/>
        <w:t>/ Д-Р ВИОЛЕТА ГЕРГОВА /</w:t>
      </w:r>
      <w:r w:rsidRPr="00C966AA">
        <w:rPr>
          <w:b/>
          <w:caps/>
        </w:rPr>
        <w:tab/>
      </w:r>
    </w:p>
    <w:p w:rsidR="00402A16" w:rsidRPr="003C1014" w:rsidRDefault="00402A16" w:rsidP="00402A16">
      <w:pPr>
        <w:tabs>
          <w:tab w:val="left" w:pos="2004"/>
          <w:tab w:val="left" w:pos="3888"/>
          <w:tab w:val="left" w:pos="5400"/>
          <w:tab w:val="left" w:pos="7740"/>
          <w:tab w:val="left" w:pos="8640"/>
          <w:tab w:val="left" w:pos="10544"/>
          <w:tab w:val="left" w:pos="13263"/>
        </w:tabs>
        <w:spacing w:line="360" w:lineRule="auto"/>
        <w:ind w:left="-142"/>
        <w:rPr>
          <w:b/>
          <w:caps/>
        </w:rPr>
      </w:pPr>
      <w:r w:rsidRPr="000E29F8">
        <w:rPr>
          <w:b/>
          <w:caps/>
        </w:rPr>
        <w:t>дата:</w:t>
      </w:r>
      <w:r>
        <w:rPr>
          <w:b/>
          <w:caps/>
        </w:rPr>
        <w:t>10</w:t>
      </w:r>
      <w:r w:rsidRPr="000E29F8">
        <w:rPr>
          <w:b/>
          <w:caps/>
        </w:rPr>
        <w:t>.02.2021</w:t>
      </w:r>
    </w:p>
    <w:p w:rsidR="00EB6034" w:rsidRPr="003C1014" w:rsidRDefault="00EB6034" w:rsidP="003C1014">
      <w:pPr>
        <w:tabs>
          <w:tab w:val="left" w:pos="2004"/>
          <w:tab w:val="left" w:pos="3888"/>
          <w:tab w:val="left" w:pos="5400"/>
          <w:tab w:val="left" w:pos="7740"/>
          <w:tab w:val="left" w:pos="8640"/>
          <w:tab w:val="left" w:pos="10544"/>
          <w:tab w:val="left" w:pos="13263"/>
        </w:tabs>
        <w:spacing w:line="360" w:lineRule="auto"/>
        <w:ind w:left="-142" w:hanging="38"/>
        <w:rPr>
          <w:b/>
          <w:i/>
          <w:caps/>
        </w:rPr>
      </w:pPr>
      <w:r w:rsidRPr="00C966AA">
        <w:rPr>
          <w:b/>
          <w:i/>
          <w:caps/>
        </w:rPr>
        <w:t xml:space="preserve"> </w:t>
      </w:r>
      <w:r w:rsidR="00C66320">
        <w:rPr>
          <w:b/>
          <w:i/>
          <w:caps/>
        </w:rPr>
        <w:t xml:space="preserve">ОТЧЕТ ЗА ИЗПЪЛНЕНИЕ НА </w:t>
      </w:r>
      <w:r w:rsidRPr="00C966AA">
        <w:rPr>
          <w:b/>
          <w:i/>
          <w:caps/>
        </w:rPr>
        <w:t>Цели</w:t>
      </w:r>
      <w:r w:rsidR="00C66320">
        <w:rPr>
          <w:b/>
          <w:i/>
          <w:caps/>
        </w:rPr>
        <w:t>ТЕ</w:t>
      </w:r>
      <w:r w:rsidRPr="00C966AA">
        <w:rPr>
          <w:b/>
          <w:i/>
          <w:caps/>
        </w:rPr>
        <w:t xml:space="preserve"> на администрацията за 2020 </w:t>
      </w:r>
      <w:r w:rsidRPr="00C966AA">
        <w:rPr>
          <w:b/>
          <w:i/>
        </w:rPr>
        <w:t>г</w:t>
      </w:r>
      <w:r w:rsidRPr="00C966AA">
        <w:rPr>
          <w:b/>
          <w:i/>
          <w:caps/>
        </w:rPr>
        <w:t>.</w:t>
      </w:r>
    </w:p>
    <w:p w:rsidR="00EB6034" w:rsidRPr="00C966AA" w:rsidRDefault="00EB6034" w:rsidP="007778DE">
      <w:pPr>
        <w:tabs>
          <w:tab w:val="left" w:pos="-142"/>
          <w:tab w:val="left" w:pos="5400"/>
          <w:tab w:val="left" w:pos="7740"/>
          <w:tab w:val="left" w:pos="8640"/>
          <w:tab w:val="left" w:pos="10544"/>
          <w:tab w:val="left" w:pos="13263"/>
        </w:tabs>
        <w:spacing w:line="360" w:lineRule="auto"/>
        <w:ind w:left="-540"/>
        <w:rPr>
          <w:b/>
          <w:caps/>
          <w:u w:val="single"/>
        </w:rPr>
      </w:pPr>
      <w:r w:rsidRPr="00C966AA">
        <w:rPr>
          <w:b/>
          <w:caps/>
        </w:rPr>
        <w:t xml:space="preserve">       </w:t>
      </w:r>
      <w:r w:rsidRPr="00C966AA">
        <w:rPr>
          <w:b/>
          <w:caps/>
          <w:u w:val="single"/>
        </w:rPr>
        <w:t>ОБЛАСТНА ДИРЕКЦИЯ „ЗЕМЕДЕЛИЕ” – МОНТАНА</w:t>
      </w:r>
    </w:p>
    <w:tbl>
      <w:tblPr>
        <w:tblW w:w="15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68"/>
        <w:gridCol w:w="1701"/>
        <w:gridCol w:w="1559"/>
        <w:gridCol w:w="2721"/>
        <w:gridCol w:w="1080"/>
        <w:gridCol w:w="1812"/>
        <w:gridCol w:w="2041"/>
        <w:gridCol w:w="54"/>
        <w:gridCol w:w="88"/>
        <w:gridCol w:w="1985"/>
        <w:gridCol w:w="1051"/>
      </w:tblGrid>
      <w:tr w:rsidR="00EB6034" w:rsidTr="00BA4D75">
        <w:trPr>
          <w:trHeight w:val="584"/>
        </w:trPr>
        <w:tc>
          <w:tcPr>
            <w:tcW w:w="1668" w:type="dxa"/>
            <w:vMerge w:val="restart"/>
            <w:vAlign w:val="center"/>
          </w:tcPr>
          <w:p w:rsidR="00EB6034" w:rsidRPr="00D5603F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Цели за 2020г.</w:t>
            </w:r>
          </w:p>
        </w:tc>
        <w:tc>
          <w:tcPr>
            <w:tcW w:w="1701" w:type="dxa"/>
            <w:vMerge w:val="restart"/>
            <w:vAlign w:val="center"/>
          </w:tcPr>
          <w:p w:rsidR="00EB6034" w:rsidRDefault="00EB6034" w:rsidP="003C1014">
            <w:pPr>
              <w:ind w:right="-105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5603F">
              <w:rPr>
                <w:rFonts w:ascii="Arial Narrow" w:hAnsi="Arial Narrow"/>
                <w:b/>
                <w:sz w:val="20"/>
                <w:szCs w:val="20"/>
              </w:rPr>
              <w:t>Стратегически документ</w:t>
            </w:r>
            <w:r>
              <w:rPr>
                <w:rFonts w:ascii="Arial Narrow" w:hAnsi="Arial Narrow"/>
                <w:b/>
                <w:sz w:val="20"/>
                <w:szCs w:val="20"/>
              </w:rPr>
              <w:t>/</w:t>
            </w:r>
          </w:p>
          <w:p w:rsidR="00EB6034" w:rsidRPr="00D5603F" w:rsidRDefault="00EB6034" w:rsidP="003C1014">
            <w:pPr>
              <w:ind w:right="-105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нормативен акт</w:t>
            </w:r>
          </w:p>
          <w:p w:rsidR="00EB6034" w:rsidRPr="00D5603F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EB6034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EB6034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EB6034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EB6034" w:rsidRPr="00D5603F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Мярка</w:t>
            </w:r>
          </w:p>
        </w:tc>
        <w:tc>
          <w:tcPr>
            <w:tcW w:w="2721" w:type="dxa"/>
            <w:vMerge w:val="restart"/>
            <w:vAlign w:val="center"/>
          </w:tcPr>
          <w:p w:rsidR="00EB6034" w:rsidRPr="00D5603F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5603F">
              <w:rPr>
                <w:rFonts w:ascii="Arial Narrow" w:hAnsi="Arial Narrow"/>
                <w:b/>
                <w:sz w:val="20"/>
                <w:szCs w:val="20"/>
              </w:rPr>
              <w:t>Дейност</w:t>
            </w:r>
          </w:p>
        </w:tc>
        <w:tc>
          <w:tcPr>
            <w:tcW w:w="1080" w:type="dxa"/>
            <w:vMerge w:val="restart"/>
            <w:vAlign w:val="center"/>
          </w:tcPr>
          <w:p w:rsidR="00EB6034" w:rsidRPr="00D5603F" w:rsidRDefault="00EB6034" w:rsidP="003C1014">
            <w:pPr>
              <w:ind w:left="-51" w:right="-77" w:firstLine="51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Срок  за изпълнение</w:t>
            </w:r>
            <w:r w:rsidRPr="00D5603F">
              <w:rPr>
                <w:rFonts w:ascii="Arial Narrow" w:hAnsi="Arial Narrow"/>
                <w:b/>
                <w:sz w:val="20"/>
                <w:szCs w:val="20"/>
              </w:rPr>
              <w:t xml:space="preserve"> през 20</w:t>
            </w:r>
            <w:r>
              <w:rPr>
                <w:rFonts w:ascii="Arial Narrow" w:hAnsi="Arial Narrow"/>
                <w:b/>
                <w:sz w:val="20"/>
                <w:szCs w:val="20"/>
              </w:rPr>
              <w:t>20</w:t>
            </w:r>
            <w:r w:rsidRPr="00D5603F">
              <w:rPr>
                <w:rFonts w:ascii="Arial Narrow" w:hAnsi="Arial Narrow"/>
                <w:b/>
                <w:sz w:val="20"/>
                <w:szCs w:val="20"/>
              </w:rPr>
              <w:t>г</w:t>
            </w:r>
          </w:p>
        </w:tc>
        <w:tc>
          <w:tcPr>
            <w:tcW w:w="1812" w:type="dxa"/>
            <w:vMerge w:val="restart"/>
            <w:vAlign w:val="center"/>
          </w:tcPr>
          <w:p w:rsidR="00EB6034" w:rsidRPr="00D5603F" w:rsidRDefault="00C66320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Р</w:t>
            </w:r>
            <w:r w:rsidR="00EB6034" w:rsidRPr="00D5603F">
              <w:rPr>
                <w:rFonts w:ascii="Arial Narrow" w:hAnsi="Arial Narrow"/>
                <w:b/>
                <w:sz w:val="20"/>
                <w:szCs w:val="20"/>
              </w:rPr>
              <w:t>езултат</w:t>
            </w:r>
          </w:p>
        </w:tc>
        <w:tc>
          <w:tcPr>
            <w:tcW w:w="4168" w:type="dxa"/>
            <w:gridSpan w:val="4"/>
            <w:vAlign w:val="center"/>
          </w:tcPr>
          <w:p w:rsidR="00EB6034" w:rsidRPr="00D5603F" w:rsidRDefault="00EB6034" w:rsidP="00D5603F">
            <w:pPr>
              <w:jc w:val="center"/>
            </w:pPr>
            <w:r w:rsidRPr="00D5603F">
              <w:rPr>
                <w:rFonts w:ascii="Arial Narrow" w:hAnsi="Arial Narrow"/>
                <w:b/>
                <w:sz w:val="20"/>
                <w:szCs w:val="20"/>
              </w:rPr>
              <w:t>Индикатор за изпълнение</w:t>
            </w:r>
          </w:p>
        </w:tc>
        <w:tc>
          <w:tcPr>
            <w:tcW w:w="1051" w:type="dxa"/>
            <w:vMerge w:val="restart"/>
            <w:vAlign w:val="center"/>
          </w:tcPr>
          <w:p w:rsidR="00EB6034" w:rsidRPr="00D5603F" w:rsidRDefault="00C66320" w:rsidP="00C66320">
            <w:pPr>
              <w:ind w:left="-103" w:right="-54" w:firstLine="103"/>
              <w:jc w:val="center"/>
            </w:pPr>
            <w:r>
              <w:rPr>
                <w:rFonts w:ascii="Arial Narrow" w:hAnsi="Arial Narrow"/>
                <w:b/>
                <w:sz w:val="20"/>
                <w:szCs w:val="20"/>
              </w:rPr>
              <w:t>Индикатор за самооценка*</w:t>
            </w:r>
          </w:p>
        </w:tc>
      </w:tr>
      <w:tr w:rsidR="00EB6034" w:rsidTr="00BA4D75">
        <w:tc>
          <w:tcPr>
            <w:tcW w:w="1668" w:type="dxa"/>
            <w:vMerge/>
            <w:vAlign w:val="center"/>
          </w:tcPr>
          <w:p w:rsidR="00EB6034" w:rsidRPr="00D5603F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B6034" w:rsidRPr="00D5603F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B6034" w:rsidRPr="00D5603F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721" w:type="dxa"/>
            <w:vMerge/>
            <w:vAlign w:val="center"/>
          </w:tcPr>
          <w:p w:rsidR="00EB6034" w:rsidRPr="00D5603F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</w:tcPr>
          <w:p w:rsidR="00EB6034" w:rsidRPr="00D5603F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812" w:type="dxa"/>
            <w:vMerge/>
            <w:vAlign w:val="center"/>
          </w:tcPr>
          <w:p w:rsidR="00EB6034" w:rsidRPr="00D5603F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:rsidR="00EB6034" w:rsidRPr="00D5603F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5603F">
              <w:rPr>
                <w:rFonts w:ascii="Arial Narrow" w:hAnsi="Arial Narrow"/>
                <w:b/>
                <w:sz w:val="20"/>
                <w:szCs w:val="20"/>
              </w:rPr>
              <w:t xml:space="preserve">Индикатор за </w:t>
            </w:r>
            <w:r w:rsidR="00C66320">
              <w:rPr>
                <w:rFonts w:ascii="Arial Narrow" w:hAnsi="Arial Narrow"/>
                <w:b/>
                <w:sz w:val="20"/>
                <w:szCs w:val="20"/>
              </w:rPr>
              <w:t>целево състояние</w:t>
            </w:r>
          </w:p>
          <w:p w:rsidR="00EB6034" w:rsidRPr="00D5603F" w:rsidRDefault="00C66320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(заложен  в началото на 2020</w:t>
            </w:r>
            <w:r w:rsidRPr="00D5603F">
              <w:rPr>
                <w:rFonts w:ascii="Arial Narrow" w:hAnsi="Arial Narrow"/>
                <w:b/>
                <w:sz w:val="20"/>
                <w:szCs w:val="20"/>
              </w:rPr>
              <w:t xml:space="preserve"> г.)</w:t>
            </w:r>
          </w:p>
        </w:tc>
        <w:tc>
          <w:tcPr>
            <w:tcW w:w="2127" w:type="dxa"/>
            <w:gridSpan w:val="3"/>
            <w:vAlign w:val="center"/>
          </w:tcPr>
          <w:p w:rsidR="00EB6034" w:rsidRPr="00D5603F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5603F">
              <w:rPr>
                <w:rFonts w:ascii="Arial Narrow" w:hAnsi="Arial Narrow"/>
                <w:b/>
                <w:sz w:val="20"/>
                <w:szCs w:val="20"/>
              </w:rPr>
              <w:t xml:space="preserve">Индикатор за </w:t>
            </w:r>
            <w:r w:rsidR="00C66320">
              <w:rPr>
                <w:rFonts w:ascii="Arial Narrow" w:hAnsi="Arial Narrow"/>
                <w:b/>
                <w:sz w:val="20"/>
                <w:szCs w:val="20"/>
              </w:rPr>
              <w:t>текущо</w:t>
            </w:r>
            <w:r w:rsidRPr="00D5603F">
              <w:rPr>
                <w:rFonts w:ascii="Arial Narrow" w:hAnsi="Arial Narrow"/>
                <w:b/>
                <w:sz w:val="20"/>
                <w:szCs w:val="20"/>
              </w:rPr>
              <w:t xml:space="preserve"> състояние</w:t>
            </w:r>
          </w:p>
          <w:p w:rsidR="00EB6034" w:rsidRPr="00D5603F" w:rsidRDefault="00EB6034" w:rsidP="00C66320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(</w:t>
            </w:r>
            <w:r w:rsidR="00C66320">
              <w:rPr>
                <w:rFonts w:ascii="Arial Narrow" w:hAnsi="Arial Narrow"/>
                <w:b/>
                <w:sz w:val="20"/>
                <w:szCs w:val="20"/>
              </w:rPr>
              <w:t>отчетен в края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на 2020</w:t>
            </w:r>
            <w:r w:rsidRPr="00D5603F">
              <w:rPr>
                <w:rFonts w:ascii="Arial Narrow" w:hAnsi="Arial Narrow"/>
                <w:b/>
                <w:sz w:val="20"/>
                <w:szCs w:val="20"/>
              </w:rPr>
              <w:t xml:space="preserve"> г.)</w:t>
            </w:r>
          </w:p>
        </w:tc>
        <w:tc>
          <w:tcPr>
            <w:tcW w:w="1051" w:type="dxa"/>
            <w:vMerge/>
          </w:tcPr>
          <w:p w:rsidR="00EB6034" w:rsidRPr="00D5603F" w:rsidRDefault="00EB6034"/>
        </w:tc>
      </w:tr>
      <w:tr w:rsidR="00EB6034" w:rsidRPr="008D7612" w:rsidTr="00BA4D75">
        <w:tc>
          <w:tcPr>
            <w:tcW w:w="1668" w:type="dxa"/>
          </w:tcPr>
          <w:p w:rsidR="00EB6034" w:rsidRPr="00D5603F" w:rsidRDefault="00EB6034" w:rsidP="00D5603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EB6034" w:rsidRPr="00D5603F" w:rsidRDefault="00EB6034" w:rsidP="00D5603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EB6034" w:rsidRPr="00D5603F" w:rsidRDefault="00EB6034" w:rsidP="00D5603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21" w:type="dxa"/>
          </w:tcPr>
          <w:p w:rsidR="00EB6034" w:rsidRPr="00D5603F" w:rsidRDefault="00EB6034" w:rsidP="00D5603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EB6034" w:rsidRPr="00D5603F" w:rsidRDefault="00EB6034" w:rsidP="00D5603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12" w:type="dxa"/>
          </w:tcPr>
          <w:p w:rsidR="00EB6034" w:rsidRPr="00D5603F" w:rsidRDefault="00EB6034" w:rsidP="00D5603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68" w:type="dxa"/>
            <w:gridSpan w:val="4"/>
          </w:tcPr>
          <w:p w:rsidR="00EB6034" w:rsidRPr="00D5603F" w:rsidRDefault="00EB6034" w:rsidP="00D5603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</w:tcPr>
          <w:p w:rsidR="00EB6034" w:rsidRPr="00D5603F" w:rsidRDefault="00EB6034" w:rsidP="00D5603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B6034" w:rsidRPr="009C1413" w:rsidTr="00BA4D75">
        <w:trPr>
          <w:trHeight w:val="300"/>
        </w:trPr>
        <w:tc>
          <w:tcPr>
            <w:tcW w:w="15760" w:type="dxa"/>
            <w:gridSpan w:val="11"/>
          </w:tcPr>
          <w:p w:rsidR="00EB6034" w:rsidRPr="009C1413" w:rsidRDefault="00EB6034" w:rsidP="00410197">
            <w:pPr>
              <w:rPr>
                <w:b/>
                <w:sz w:val="20"/>
                <w:szCs w:val="20"/>
              </w:rPr>
            </w:pPr>
            <w:r w:rsidRPr="001E2C6F">
              <w:rPr>
                <w:rFonts w:ascii="Arial Narrow" w:hAnsi="Arial Narrow"/>
                <w:b/>
                <w:sz w:val="20"/>
                <w:szCs w:val="20"/>
                <w:highlight w:val="cyan"/>
              </w:rPr>
              <w:t>Стратегическа цел 1: ОПТИМИЗИРАНЕ НА ПОЗЕМЛЕНИТЕ ОТНОШЕНИЯ ЗА ГАРАНТИРАНЕ ЕФЕКТИВНОСТТА НА ЗЕМЕПОЛЗВАНЕТО, КОМАСАЦИЯ.</w:t>
            </w:r>
            <w:r w:rsidRPr="009C1413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</w:p>
        </w:tc>
      </w:tr>
      <w:tr w:rsidR="00EB6034" w:rsidTr="00BA4D75">
        <w:trPr>
          <w:trHeight w:val="2117"/>
        </w:trPr>
        <w:tc>
          <w:tcPr>
            <w:tcW w:w="1668" w:type="dxa"/>
            <w:vMerge w:val="restart"/>
          </w:tcPr>
          <w:p w:rsidR="00EB6034" w:rsidRDefault="00EB6034" w:rsidP="005E59AF">
            <w:pPr>
              <w:tabs>
                <w:tab w:val="left" w:pos="284"/>
              </w:tabs>
              <w:ind w:left="34" w:right="-108"/>
              <w:rPr>
                <w:bCs/>
                <w:color w:val="000000"/>
                <w:sz w:val="20"/>
                <w:szCs w:val="20"/>
                <w:lang w:val="ru-RU"/>
              </w:rPr>
            </w:pPr>
          </w:p>
          <w:p w:rsidR="00EB6034" w:rsidRDefault="00EB6034" w:rsidP="005E59AF">
            <w:pPr>
              <w:tabs>
                <w:tab w:val="left" w:pos="284"/>
              </w:tabs>
              <w:ind w:left="34" w:right="-108"/>
              <w:rPr>
                <w:bCs/>
                <w:color w:val="000000"/>
                <w:sz w:val="20"/>
                <w:szCs w:val="20"/>
                <w:lang w:val="ru-RU"/>
              </w:rPr>
            </w:pPr>
          </w:p>
          <w:p w:rsidR="00EB6034" w:rsidRDefault="00EB6034" w:rsidP="005E59AF">
            <w:pPr>
              <w:tabs>
                <w:tab w:val="left" w:pos="284"/>
              </w:tabs>
              <w:ind w:left="34" w:right="-108"/>
              <w:rPr>
                <w:bCs/>
                <w:color w:val="000000"/>
                <w:sz w:val="20"/>
                <w:szCs w:val="20"/>
                <w:lang w:val="ru-RU"/>
              </w:rPr>
            </w:pPr>
          </w:p>
          <w:p w:rsidR="00EB6034" w:rsidRDefault="00EB6034" w:rsidP="005E59AF">
            <w:pPr>
              <w:tabs>
                <w:tab w:val="left" w:pos="284"/>
              </w:tabs>
              <w:ind w:right="-108"/>
              <w:rPr>
                <w:bCs/>
                <w:color w:val="000000"/>
                <w:sz w:val="20"/>
                <w:szCs w:val="20"/>
                <w:lang w:val="ru-RU"/>
              </w:rPr>
            </w:pPr>
          </w:p>
          <w:p w:rsidR="00EB6034" w:rsidRPr="00B70E76" w:rsidRDefault="00EB6034" w:rsidP="00B70E76">
            <w:pPr>
              <w:numPr>
                <w:ilvl w:val="0"/>
                <w:numId w:val="5"/>
              </w:numPr>
              <w:tabs>
                <w:tab w:val="left" w:pos="284"/>
              </w:tabs>
              <w:ind w:left="0" w:right="-108" w:firstLine="34"/>
              <w:rPr>
                <w:bCs/>
                <w:color w:val="000000"/>
                <w:sz w:val="20"/>
                <w:szCs w:val="20"/>
                <w:lang w:val="ru-RU"/>
              </w:rPr>
            </w:pPr>
            <w:r w:rsidRPr="00B70E76">
              <w:rPr>
                <w:bCs/>
                <w:color w:val="000000"/>
                <w:sz w:val="20"/>
                <w:szCs w:val="20"/>
                <w:lang w:val="ru-RU"/>
              </w:rPr>
              <w:t>Подобряване на процесите по стопанисване, управление и разпораждане с имоти от държавния поземлен фонд по реда на ЗСПЗЗ .</w:t>
            </w:r>
          </w:p>
          <w:p w:rsidR="00EB6034" w:rsidRPr="00B70E76" w:rsidRDefault="00EB6034" w:rsidP="00D461B0">
            <w:pPr>
              <w:rPr>
                <w:sz w:val="20"/>
                <w:szCs w:val="20"/>
              </w:rPr>
            </w:pPr>
          </w:p>
          <w:p w:rsidR="00EB6034" w:rsidRPr="00B70E76" w:rsidRDefault="00EB6034" w:rsidP="00D461B0">
            <w:pPr>
              <w:rPr>
                <w:sz w:val="20"/>
                <w:szCs w:val="20"/>
              </w:rPr>
            </w:pPr>
          </w:p>
          <w:p w:rsidR="00EB6034" w:rsidRPr="00B70E76" w:rsidRDefault="00EB6034" w:rsidP="00D461B0">
            <w:pPr>
              <w:rPr>
                <w:sz w:val="20"/>
                <w:szCs w:val="20"/>
              </w:rPr>
            </w:pPr>
          </w:p>
          <w:p w:rsidR="00EB6034" w:rsidRPr="00B70E76" w:rsidRDefault="00EB6034" w:rsidP="00D461B0">
            <w:pPr>
              <w:rPr>
                <w:sz w:val="20"/>
                <w:szCs w:val="20"/>
              </w:rPr>
            </w:pPr>
          </w:p>
          <w:p w:rsidR="00EB6034" w:rsidRPr="00B70E76" w:rsidRDefault="00EB6034" w:rsidP="00D461B0">
            <w:pPr>
              <w:rPr>
                <w:sz w:val="20"/>
                <w:szCs w:val="20"/>
              </w:rPr>
            </w:pPr>
          </w:p>
          <w:p w:rsidR="00EB6034" w:rsidRPr="00B70E76" w:rsidRDefault="00EB6034" w:rsidP="00D461B0">
            <w:pPr>
              <w:rPr>
                <w:sz w:val="20"/>
                <w:szCs w:val="20"/>
              </w:rPr>
            </w:pPr>
          </w:p>
          <w:p w:rsidR="00EB6034" w:rsidRPr="00B70E76" w:rsidRDefault="00EB6034" w:rsidP="00D461B0">
            <w:pPr>
              <w:rPr>
                <w:sz w:val="20"/>
                <w:szCs w:val="20"/>
              </w:rPr>
            </w:pPr>
          </w:p>
          <w:p w:rsidR="00EB6034" w:rsidRPr="00B70E76" w:rsidRDefault="00EB6034" w:rsidP="00D461B0">
            <w:pPr>
              <w:rPr>
                <w:sz w:val="20"/>
                <w:szCs w:val="20"/>
              </w:rPr>
            </w:pPr>
          </w:p>
          <w:p w:rsidR="00EB6034" w:rsidRPr="00B70E76" w:rsidRDefault="00EB6034" w:rsidP="00D461B0">
            <w:pPr>
              <w:rPr>
                <w:sz w:val="20"/>
                <w:szCs w:val="20"/>
              </w:rPr>
            </w:pPr>
          </w:p>
          <w:p w:rsidR="00EB6034" w:rsidRPr="00B70E76" w:rsidRDefault="00EB6034" w:rsidP="00D461B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EB6034" w:rsidRPr="00B70E76" w:rsidRDefault="00EB6034" w:rsidP="00D5603F">
            <w:pPr>
              <w:ind w:left="34"/>
              <w:rPr>
                <w:color w:val="000000"/>
                <w:sz w:val="20"/>
                <w:szCs w:val="20"/>
                <w:lang w:val="ru-RU"/>
              </w:rPr>
            </w:pPr>
          </w:p>
          <w:p w:rsidR="00EB6034" w:rsidRPr="00B70E76" w:rsidRDefault="00EB6034" w:rsidP="00D5603F">
            <w:pPr>
              <w:ind w:left="34"/>
              <w:rPr>
                <w:color w:val="000000"/>
                <w:sz w:val="20"/>
                <w:szCs w:val="20"/>
                <w:lang w:val="ru-RU"/>
              </w:rPr>
            </w:pPr>
          </w:p>
          <w:p w:rsidR="00EB6034" w:rsidRPr="00B70E76" w:rsidRDefault="00EB6034" w:rsidP="00D5603F">
            <w:pPr>
              <w:ind w:left="34"/>
              <w:rPr>
                <w:color w:val="000000"/>
                <w:sz w:val="20"/>
                <w:szCs w:val="20"/>
                <w:lang w:val="ru-RU"/>
              </w:rPr>
            </w:pPr>
          </w:p>
          <w:p w:rsidR="00EB6034" w:rsidRPr="00B70E76" w:rsidRDefault="00EB6034" w:rsidP="00D5603F">
            <w:pPr>
              <w:ind w:left="34"/>
              <w:rPr>
                <w:color w:val="000000"/>
                <w:sz w:val="20"/>
                <w:szCs w:val="20"/>
                <w:lang w:val="ru-RU"/>
              </w:rPr>
            </w:pPr>
          </w:p>
          <w:p w:rsidR="00EB6034" w:rsidRPr="00B70E76" w:rsidRDefault="00EB6034" w:rsidP="007C5618">
            <w:pPr>
              <w:ind w:right="-108"/>
              <w:rPr>
                <w:color w:val="000000"/>
                <w:sz w:val="20"/>
                <w:szCs w:val="20"/>
              </w:rPr>
            </w:pPr>
            <w:r w:rsidRPr="00B70E76">
              <w:rPr>
                <w:color w:val="000000"/>
                <w:sz w:val="20"/>
                <w:szCs w:val="20"/>
              </w:rPr>
              <w:t>Програма за управление на правителството на Република България за периода 2017-2021г.</w:t>
            </w:r>
          </w:p>
          <w:p w:rsidR="00EB6034" w:rsidRPr="00B70E76" w:rsidRDefault="00EB6034" w:rsidP="007C5618">
            <w:pPr>
              <w:ind w:right="-108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7C5618">
            <w:pPr>
              <w:rPr>
                <w:color w:val="000000"/>
                <w:sz w:val="20"/>
                <w:szCs w:val="20"/>
              </w:rPr>
            </w:pPr>
            <w:r w:rsidRPr="00B70E76">
              <w:rPr>
                <w:color w:val="000000"/>
                <w:sz w:val="20"/>
                <w:szCs w:val="20"/>
              </w:rPr>
              <w:t>Национална програма за развитие  „България 2020“ и план за изпълнение през 2020г.</w:t>
            </w:r>
          </w:p>
          <w:p w:rsidR="00EB6034" w:rsidRPr="00B70E76" w:rsidRDefault="00EB6034" w:rsidP="007C5618">
            <w:pPr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7C5618">
            <w:pPr>
              <w:ind w:left="34"/>
              <w:rPr>
                <w:color w:val="000000"/>
                <w:sz w:val="20"/>
                <w:szCs w:val="20"/>
              </w:rPr>
            </w:pPr>
            <w:r w:rsidRPr="00B70E76">
              <w:rPr>
                <w:color w:val="000000"/>
                <w:sz w:val="20"/>
                <w:szCs w:val="20"/>
              </w:rPr>
              <w:t>Аграрен доклад 2019</w:t>
            </w:r>
          </w:p>
          <w:p w:rsidR="00EB6034" w:rsidRPr="00B70E76" w:rsidRDefault="00EB6034" w:rsidP="007C5618">
            <w:pPr>
              <w:ind w:left="34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7C5618">
            <w:pPr>
              <w:ind w:left="34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7C5618">
            <w:pPr>
              <w:ind w:left="34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7C5618">
            <w:pPr>
              <w:ind w:left="34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7C5618">
            <w:pPr>
              <w:ind w:left="34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7C5618">
            <w:pPr>
              <w:ind w:left="34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7C5618">
            <w:pPr>
              <w:ind w:left="34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7C5618">
            <w:pPr>
              <w:ind w:left="34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7C5618">
            <w:pPr>
              <w:ind w:left="34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7C5618">
            <w:pPr>
              <w:ind w:left="34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7C5618">
            <w:pPr>
              <w:ind w:left="34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7C5618">
            <w:pPr>
              <w:ind w:left="34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5E59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EB6034" w:rsidRPr="00B70E76" w:rsidRDefault="00EB6034" w:rsidP="00C50C48">
            <w:pPr>
              <w:rPr>
                <w:bCs/>
                <w:sz w:val="20"/>
                <w:szCs w:val="20"/>
              </w:rPr>
            </w:pPr>
          </w:p>
          <w:p w:rsidR="00EB6034" w:rsidRPr="00B70E76" w:rsidRDefault="00EB6034" w:rsidP="00C50C48">
            <w:pPr>
              <w:rPr>
                <w:bCs/>
                <w:sz w:val="20"/>
                <w:szCs w:val="20"/>
              </w:rPr>
            </w:pPr>
          </w:p>
          <w:p w:rsidR="00EB6034" w:rsidRPr="00B70E76" w:rsidRDefault="00EB6034" w:rsidP="00C50C48">
            <w:pPr>
              <w:rPr>
                <w:bCs/>
                <w:sz w:val="20"/>
                <w:szCs w:val="20"/>
              </w:rPr>
            </w:pPr>
          </w:p>
          <w:p w:rsidR="00EB6034" w:rsidRPr="00B70E76" w:rsidRDefault="00EB6034" w:rsidP="00C50C48">
            <w:pPr>
              <w:rPr>
                <w:bCs/>
                <w:sz w:val="20"/>
                <w:szCs w:val="20"/>
              </w:rPr>
            </w:pPr>
          </w:p>
          <w:p w:rsidR="00EB6034" w:rsidRPr="00B70E76" w:rsidRDefault="00EB6034" w:rsidP="00C50C48">
            <w:pPr>
              <w:rPr>
                <w:bCs/>
                <w:sz w:val="20"/>
                <w:szCs w:val="20"/>
              </w:rPr>
            </w:pPr>
          </w:p>
          <w:p w:rsidR="00EB6034" w:rsidRPr="00B70E76" w:rsidRDefault="00EB6034" w:rsidP="00C50C48">
            <w:pPr>
              <w:rPr>
                <w:bCs/>
                <w:sz w:val="20"/>
                <w:szCs w:val="20"/>
              </w:rPr>
            </w:pPr>
          </w:p>
          <w:p w:rsidR="00EB6034" w:rsidRPr="00B70E76" w:rsidRDefault="00EB6034" w:rsidP="00C50C48">
            <w:pPr>
              <w:rPr>
                <w:bCs/>
                <w:sz w:val="20"/>
                <w:szCs w:val="20"/>
              </w:rPr>
            </w:pPr>
          </w:p>
          <w:p w:rsidR="00EB6034" w:rsidRPr="00B70E76" w:rsidRDefault="00EB6034" w:rsidP="00C50C4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  <w:r w:rsidRPr="00B70E76">
              <w:rPr>
                <w:bCs/>
                <w:sz w:val="20"/>
                <w:szCs w:val="20"/>
              </w:rPr>
              <w:t>Ефективно управление на Държавния поземлен фонд</w:t>
            </w:r>
          </w:p>
        </w:tc>
        <w:tc>
          <w:tcPr>
            <w:tcW w:w="2721" w:type="dxa"/>
          </w:tcPr>
          <w:p w:rsidR="00EB6034" w:rsidRPr="00B70E76" w:rsidRDefault="00EB6034" w:rsidP="00C50C48">
            <w:pPr>
              <w:rPr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1. Провеждане на търгове за отдаване под наем и аренда на имотите от ДПФ. Сключване на договори за наем, аренда.</w:t>
            </w:r>
          </w:p>
        </w:tc>
        <w:tc>
          <w:tcPr>
            <w:tcW w:w="1080" w:type="dxa"/>
          </w:tcPr>
          <w:p w:rsidR="00EB6034" w:rsidRPr="00B70E76" w:rsidRDefault="00EB6034" w:rsidP="00416FD6">
            <w:pPr>
              <w:rPr>
                <w:sz w:val="20"/>
                <w:szCs w:val="20"/>
              </w:rPr>
            </w:pPr>
          </w:p>
          <w:p w:rsidR="00EB6034" w:rsidRPr="00B70E76" w:rsidRDefault="00EB6034" w:rsidP="00416FD6">
            <w:pPr>
              <w:rPr>
                <w:sz w:val="20"/>
                <w:szCs w:val="20"/>
              </w:rPr>
            </w:pPr>
          </w:p>
          <w:p w:rsidR="00EB6034" w:rsidRPr="00B70E76" w:rsidRDefault="00EB6034" w:rsidP="00416FD6">
            <w:pPr>
              <w:rPr>
                <w:sz w:val="20"/>
                <w:szCs w:val="20"/>
              </w:rPr>
            </w:pPr>
          </w:p>
          <w:p w:rsidR="00EB6034" w:rsidRPr="00B70E76" w:rsidRDefault="00EB6034" w:rsidP="00416FD6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Януари –Декември</w:t>
            </w:r>
          </w:p>
        </w:tc>
        <w:tc>
          <w:tcPr>
            <w:tcW w:w="1812" w:type="dxa"/>
          </w:tcPr>
          <w:p w:rsidR="00EB6034" w:rsidRPr="00B70E76" w:rsidRDefault="00EB6034" w:rsidP="00410197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Ефективно използване на земите от ДПФ за стимулиране на земеделска дейност.</w:t>
            </w:r>
          </w:p>
        </w:tc>
        <w:tc>
          <w:tcPr>
            <w:tcW w:w="2041" w:type="dxa"/>
          </w:tcPr>
          <w:p w:rsidR="00AA37DF" w:rsidRPr="0058119A" w:rsidRDefault="00AA37DF" w:rsidP="00B70E76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проведени тръжни процедури и брой договори за наем и аренда и предоставена площ в дка, на земи от ДПФ</w:t>
            </w:r>
          </w:p>
        </w:tc>
        <w:tc>
          <w:tcPr>
            <w:tcW w:w="2127" w:type="dxa"/>
            <w:gridSpan w:val="3"/>
          </w:tcPr>
          <w:p w:rsidR="00AA37DF" w:rsidRPr="0058119A" w:rsidRDefault="00AA37DF" w:rsidP="00AA37DF">
            <w:pPr>
              <w:ind w:left="-4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Проведени</w:t>
            </w:r>
            <w:r w:rsidRPr="0058119A">
              <w:rPr>
                <w:bCs/>
                <w:sz w:val="20"/>
                <w:szCs w:val="20"/>
              </w:rPr>
              <w:t xml:space="preserve"> </w:t>
            </w:r>
            <w:r w:rsidR="006F7292">
              <w:rPr>
                <w:bCs/>
                <w:sz w:val="20"/>
                <w:szCs w:val="20"/>
              </w:rPr>
              <w:t>3</w:t>
            </w:r>
            <w:r w:rsidRPr="0058119A">
              <w:rPr>
                <w:bCs/>
                <w:sz w:val="20"/>
                <w:szCs w:val="20"/>
              </w:rPr>
              <w:t xml:space="preserve"> тръжн</w:t>
            </w:r>
            <w:r>
              <w:rPr>
                <w:bCs/>
                <w:sz w:val="20"/>
                <w:szCs w:val="20"/>
              </w:rPr>
              <w:t>и</w:t>
            </w:r>
            <w:r w:rsidRPr="0058119A">
              <w:rPr>
                <w:bCs/>
                <w:sz w:val="20"/>
                <w:szCs w:val="20"/>
              </w:rPr>
              <w:t xml:space="preserve"> процедура.</w:t>
            </w:r>
          </w:p>
          <w:p w:rsidR="00AA37DF" w:rsidRDefault="00AA37DF" w:rsidP="00B331BD">
            <w:pPr>
              <w:ind w:left="-40" w:right="-108"/>
              <w:rPr>
                <w:bCs/>
                <w:sz w:val="20"/>
                <w:szCs w:val="20"/>
              </w:rPr>
            </w:pPr>
            <w:r w:rsidRPr="0058119A">
              <w:rPr>
                <w:bCs/>
                <w:sz w:val="20"/>
                <w:szCs w:val="20"/>
              </w:rPr>
              <w:t xml:space="preserve">Брой договори за аренда на земи от ДПФ </w:t>
            </w:r>
            <w:r w:rsidR="00B331BD">
              <w:rPr>
                <w:bCs/>
                <w:sz w:val="20"/>
                <w:szCs w:val="20"/>
              </w:rPr>
              <w:t xml:space="preserve"> </w:t>
            </w:r>
            <w:r w:rsidR="006F7292" w:rsidRPr="006F7292">
              <w:rPr>
                <w:b/>
                <w:bCs/>
                <w:sz w:val="20"/>
                <w:szCs w:val="20"/>
              </w:rPr>
              <w:t>32</w:t>
            </w:r>
            <w:r w:rsidRPr="00AA37DF">
              <w:rPr>
                <w:bCs/>
                <w:color w:val="FF0000"/>
                <w:sz w:val="20"/>
                <w:szCs w:val="20"/>
              </w:rPr>
              <w:t xml:space="preserve"> </w:t>
            </w:r>
            <w:r w:rsidR="00B331BD">
              <w:rPr>
                <w:bCs/>
                <w:sz w:val="20"/>
                <w:szCs w:val="20"/>
              </w:rPr>
              <w:t xml:space="preserve"> </w:t>
            </w:r>
            <w:r w:rsidR="00B331BD" w:rsidRPr="00B331BD">
              <w:rPr>
                <w:b/>
                <w:bCs/>
                <w:sz w:val="20"/>
                <w:szCs w:val="20"/>
              </w:rPr>
              <w:t>бр.</w:t>
            </w:r>
            <w:r w:rsidRPr="00B331BD">
              <w:rPr>
                <w:b/>
                <w:bCs/>
                <w:sz w:val="20"/>
                <w:szCs w:val="20"/>
              </w:rPr>
              <w:t>,</w:t>
            </w:r>
            <w:r w:rsidRPr="0058119A">
              <w:rPr>
                <w:bCs/>
                <w:sz w:val="20"/>
                <w:szCs w:val="20"/>
              </w:rPr>
              <w:t xml:space="preserve"> с площ </w:t>
            </w:r>
            <w:r w:rsidR="006F7292">
              <w:rPr>
                <w:bCs/>
                <w:sz w:val="20"/>
                <w:szCs w:val="20"/>
              </w:rPr>
              <w:t>–</w:t>
            </w:r>
            <w:r w:rsidRPr="0058119A">
              <w:rPr>
                <w:bCs/>
                <w:sz w:val="20"/>
                <w:szCs w:val="20"/>
              </w:rPr>
              <w:t xml:space="preserve"> </w:t>
            </w:r>
            <w:r w:rsidR="006F7292" w:rsidRPr="006F7292">
              <w:rPr>
                <w:b/>
                <w:bCs/>
                <w:sz w:val="20"/>
                <w:szCs w:val="20"/>
              </w:rPr>
              <w:t>6 911.142</w:t>
            </w:r>
            <w:r w:rsidRPr="0058119A">
              <w:rPr>
                <w:bCs/>
                <w:sz w:val="20"/>
                <w:szCs w:val="20"/>
              </w:rPr>
              <w:t xml:space="preserve"> дка</w:t>
            </w:r>
          </w:p>
          <w:p w:rsidR="00B331BD" w:rsidRDefault="006F7292" w:rsidP="00B331BD">
            <w:pPr>
              <w:ind w:left="-40" w:right="-108"/>
              <w:rPr>
                <w:bCs/>
                <w:sz w:val="20"/>
                <w:szCs w:val="20"/>
              </w:rPr>
            </w:pPr>
            <w:r w:rsidRPr="0058119A">
              <w:rPr>
                <w:bCs/>
                <w:sz w:val="20"/>
                <w:szCs w:val="20"/>
              </w:rPr>
              <w:t xml:space="preserve">Брой договори за </w:t>
            </w:r>
            <w:r>
              <w:rPr>
                <w:bCs/>
                <w:sz w:val="20"/>
                <w:szCs w:val="20"/>
              </w:rPr>
              <w:t>наем</w:t>
            </w:r>
            <w:r w:rsidRPr="0058119A">
              <w:rPr>
                <w:bCs/>
                <w:sz w:val="20"/>
                <w:szCs w:val="20"/>
              </w:rPr>
              <w:t xml:space="preserve"> на земи от ДПФ</w:t>
            </w:r>
            <w:r w:rsidR="00B331BD">
              <w:rPr>
                <w:bCs/>
                <w:sz w:val="20"/>
                <w:szCs w:val="20"/>
              </w:rPr>
              <w:t xml:space="preserve"> –</w:t>
            </w:r>
            <w:r w:rsidRPr="0058119A">
              <w:rPr>
                <w:bCs/>
                <w:sz w:val="20"/>
                <w:szCs w:val="20"/>
              </w:rPr>
              <w:t xml:space="preserve"> </w:t>
            </w:r>
            <w:r w:rsidRPr="006F7292">
              <w:rPr>
                <w:b/>
                <w:bCs/>
                <w:sz w:val="20"/>
                <w:szCs w:val="20"/>
              </w:rPr>
              <w:t>32</w:t>
            </w:r>
            <w:r w:rsidR="00B331BD">
              <w:rPr>
                <w:bCs/>
                <w:color w:val="FF0000"/>
                <w:sz w:val="20"/>
                <w:szCs w:val="20"/>
              </w:rPr>
              <w:t xml:space="preserve"> </w:t>
            </w:r>
            <w:r w:rsidR="00B331BD" w:rsidRPr="00B331BD">
              <w:rPr>
                <w:b/>
                <w:bCs/>
                <w:sz w:val="20"/>
                <w:szCs w:val="20"/>
              </w:rPr>
              <w:t>бр</w:t>
            </w:r>
          </w:p>
          <w:p w:rsidR="006F7292" w:rsidRDefault="006F7292" w:rsidP="006F7292">
            <w:pPr>
              <w:ind w:left="-40"/>
              <w:rPr>
                <w:bCs/>
                <w:sz w:val="20"/>
                <w:szCs w:val="20"/>
              </w:rPr>
            </w:pPr>
            <w:r w:rsidRPr="0058119A">
              <w:rPr>
                <w:bCs/>
                <w:sz w:val="20"/>
                <w:szCs w:val="20"/>
              </w:rPr>
              <w:t xml:space="preserve">с площ </w:t>
            </w:r>
            <w:r>
              <w:rPr>
                <w:bCs/>
                <w:sz w:val="20"/>
                <w:szCs w:val="20"/>
              </w:rPr>
              <w:t>–</w:t>
            </w:r>
            <w:r w:rsidRPr="0058119A">
              <w:rPr>
                <w:bCs/>
                <w:sz w:val="20"/>
                <w:szCs w:val="20"/>
              </w:rPr>
              <w:t xml:space="preserve"> </w:t>
            </w:r>
            <w:r w:rsidRPr="006F7292">
              <w:rPr>
                <w:b/>
                <w:bCs/>
                <w:sz w:val="20"/>
                <w:szCs w:val="20"/>
              </w:rPr>
              <w:t>986.937</w:t>
            </w:r>
            <w:r w:rsidRPr="0058119A">
              <w:rPr>
                <w:bCs/>
                <w:sz w:val="20"/>
                <w:szCs w:val="20"/>
              </w:rPr>
              <w:t xml:space="preserve"> дка</w:t>
            </w:r>
          </w:p>
          <w:p w:rsidR="00EB6034" w:rsidRPr="00B70E76" w:rsidRDefault="00EB6034" w:rsidP="00B70E76">
            <w:pPr>
              <w:ind w:left="-40"/>
              <w:rPr>
                <w:bCs/>
                <w:sz w:val="20"/>
                <w:szCs w:val="20"/>
              </w:rPr>
            </w:pPr>
          </w:p>
        </w:tc>
        <w:tc>
          <w:tcPr>
            <w:tcW w:w="1051" w:type="dxa"/>
          </w:tcPr>
          <w:p w:rsidR="00960FAB" w:rsidRDefault="00960FAB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960FAB" w:rsidRDefault="00960FAB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960FAB" w:rsidRDefault="00960FAB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960FAB" w:rsidRDefault="00960FAB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960FAB" w:rsidRDefault="00960FAB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EB6034" w:rsidRPr="00B70E76" w:rsidRDefault="00960FAB" w:rsidP="00D5603F">
            <w:pPr>
              <w:ind w:left="-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EB6034" w:rsidTr="00BA4D75">
        <w:trPr>
          <w:trHeight w:val="1570"/>
        </w:trPr>
        <w:tc>
          <w:tcPr>
            <w:tcW w:w="1668" w:type="dxa"/>
            <w:vMerge/>
          </w:tcPr>
          <w:p w:rsidR="00EB6034" w:rsidRPr="00B70E76" w:rsidRDefault="00EB6034" w:rsidP="005723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B6034" w:rsidRPr="00B70E76" w:rsidRDefault="00EB6034" w:rsidP="00D5603F">
            <w:pPr>
              <w:ind w:left="34"/>
              <w:rPr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</w:tcPr>
          <w:p w:rsidR="00EB6034" w:rsidRPr="00B70E76" w:rsidRDefault="00EB6034" w:rsidP="008F734C">
            <w:pPr>
              <w:rPr>
                <w:bCs/>
                <w:sz w:val="20"/>
                <w:szCs w:val="20"/>
              </w:rPr>
            </w:pPr>
          </w:p>
        </w:tc>
        <w:tc>
          <w:tcPr>
            <w:tcW w:w="2721" w:type="dxa"/>
          </w:tcPr>
          <w:p w:rsidR="00EB6034" w:rsidRDefault="00EB6034" w:rsidP="00EC3EC7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2. Провеждане на  процедури за предоставяне под наем и аренда  на пасища, мер</w:t>
            </w:r>
            <w:r>
              <w:rPr>
                <w:bCs/>
                <w:sz w:val="20"/>
                <w:szCs w:val="20"/>
              </w:rPr>
              <w:t>и и ливади от ДПФ, на собствени</w:t>
            </w:r>
            <w:r w:rsidRPr="00B70E76">
              <w:rPr>
                <w:bCs/>
                <w:sz w:val="20"/>
                <w:szCs w:val="20"/>
              </w:rPr>
              <w:t>ци или ползватели на животновъдни обекти с регистрирани, пасищни селскостопански животни. Сключване на договори за наем, аренда.</w:t>
            </w:r>
          </w:p>
          <w:p w:rsidR="00E279E7" w:rsidRDefault="00E279E7" w:rsidP="00EC3EC7">
            <w:pPr>
              <w:rPr>
                <w:sz w:val="20"/>
                <w:szCs w:val="20"/>
              </w:rPr>
            </w:pPr>
          </w:p>
          <w:p w:rsidR="00E279E7" w:rsidRPr="00B70E76" w:rsidRDefault="00E279E7" w:rsidP="00EC3EC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EB6034" w:rsidRPr="00B70E76" w:rsidRDefault="00EB6034" w:rsidP="00EE541A">
            <w:pPr>
              <w:rPr>
                <w:sz w:val="20"/>
                <w:szCs w:val="20"/>
              </w:rPr>
            </w:pPr>
          </w:p>
          <w:p w:rsidR="00EB6034" w:rsidRPr="00B70E76" w:rsidRDefault="00EB6034" w:rsidP="00EE541A">
            <w:pPr>
              <w:rPr>
                <w:sz w:val="20"/>
                <w:szCs w:val="20"/>
              </w:rPr>
            </w:pPr>
          </w:p>
          <w:p w:rsidR="00EB6034" w:rsidRPr="00B70E76" w:rsidRDefault="00EB6034" w:rsidP="00EE541A">
            <w:pPr>
              <w:rPr>
                <w:sz w:val="20"/>
                <w:szCs w:val="20"/>
              </w:rPr>
            </w:pPr>
          </w:p>
          <w:p w:rsidR="00EB6034" w:rsidRPr="00B70E76" w:rsidRDefault="00EB6034" w:rsidP="00EE541A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Януари –Декември</w:t>
            </w:r>
          </w:p>
        </w:tc>
        <w:tc>
          <w:tcPr>
            <w:tcW w:w="1812" w:type="dxa"/>
          </w:tcPr>
          <w:p w:rsidR="00EB6034" w:rsidRPr="00B70E76" w:rsidRDefault="00EB6034" w:rsidP="00EC3EC7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Ефективно използване на възможностите на ДПФ за насърчаване развитието на животновъдството</w:t>
            </w:r>
          </w:p>
        </w:tc>
        <w:tc>
          <w:tcPr>
            <w:tcW w:w="2041" w:type="dxa"/>
          </w:tcPr>
          <w:p w:rsidR="00AA37DF" w:rsidRPr="0058119A" w:rsidRDefault="00AA37DF" w:rsidP="0076450B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проведени тръжни процедури, брой договори за наем и предоставена площ в дка, на пасища, мери и ливади от ДПФ</w:t>
            </w:r>
            <w:r w:rsidRPr="00B70E76">
              <w:rPr>
                <w:sz w:val="20"/>
                <w:szCs w:val="20"/>
              </w:rPr>
              <w:t>.</w:t>
            </w:r>
          </w:p>
        </w:tc>
        <w:tc>
          <w:tcPr>
            <w:tcW w:w="2127" w:type="dxa"/>
            <w:gridSpan w:val="3"/>
          </w:tcPr>
          <w:p w:rsidR="00AA37DF" w:rsidRPr="0058119A" w:rsidRDefault="00AA37DF" w:rsidP="00AA37DF">
            <w:pPr>
              <w:ind w:left="-40"/>
              <w:rPr>
                <w:bCs/>
                <w:sz w:val="20"/>
                <w:szCs w:val="20"/>
              </w:rPr>
            </w:pPr>
            <w:r w:rsidRPr="0058119A">
              <w:rPr>
                <w:bCs/>
                <w:sz w:val="20"/>
                <w:szCs w:val="20"/>
              </w:rPr>
              <w:t xml:space="preserve">Проведени </w:t>
            </w:r>
            <w:r w:rsidR="006F7292">
              <w:rPr>
                <w:bCs/>
                <w:sz w:val="20"/>
                <w:szCs w:val="20"/>
              </w:rPr>
              <w:t>3</w:t>
            </w:r>
            <w:r w:rsidRPr="0058119A">
              <w:rPr>
                <w:bCs/>
                <w:sz w:val="20"/>
                <w:szCs w:val="20"/>
              </w:rPr>
              <w:t xml:space="preserve"> тръжни процедури.</w:t>
            </w:r>
          </w:p>
          <w:p w:rsidR="00B331BD" w:rsidRDefault="00AA37DF" w:rsidP="00AA37DF">
            <w:pPr>
              <w:ind w:left="-40"/>
              <w:rPr>
                <w:bCs/>
                <w:sz w:val="20"/>
                <w:szCs w:val="20"/>
              </w:rPr>
            </w:pPr>
            <w:r w:rsidRPr="0058119A">
              <w:rPr>
                <w:bCs/>
                <w:sz w:val="20"/>
                <w:szCs w:val="20"/>
              </w:rPr>
              <w:t>Брой договори за наем на имоти с НТП ПМЛ</w:t>
            </w:r>
            <w:r>
              <w:rPr>
                <w:bCs/>
                <w:sz w:val="20"/>
                <w:szCs w:val="20"/>
              </w:rPr>
              <w:t xml:space="preserve"> </w:t>
            </w:r>
            <w:r w:rsidR="006F7292" w:rsidRPr="006F7292">
              <w:rPr>
                <w:b/>
                <w:bCs/>
                <w:sz w:val="20"/>
                <w:szCs w:val="20"/>
              </w:rPr>
              <w:t>15</w:t>
            </w:r>
            <w:r w:rsidR="00B331BD">
              <w:rPr>
                <w:bCs/>
                <w:sz w:val="20"/>
                <w:szCs w:val="20"/>
              </w:rPr>
              <w:t xml:space="preserve"> </w:t>
            </w:r>
            <w:r w:rsidR="00B331BD" w:rsidRPr="00B331BD">
              <w:rPr>
                <w:b/>
                <w:bCs/>
                <w:sz w:val="20"/>
                <w:szCs w:val="20"/>
              </w:rPr>
              <w:t>бр</w:t>
            </w:r>
            <w:r w:rsidR="00B331BD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 xml:space="preserve"> </w:t>
            </w:r>
          </w:p>
          <w:p w:rsidR="00AA37DF" w:rsidRDefault="00AA37DF" w:rsidP="00AA37DF">
            <w:pPr>
              <w:ind w:left="-40"/>
              <w:rPr>
                <w:bCs/>
                <w:sz w:val="20"/>
                <w:szCs w:val="20"/>
              </w:rPr>
            </w:pPr>
            <w:r w:rsidRPr="0058119A">
              <w:rPr>
                <w:bCs/>
                <w:sz w:val="20"/>
                <w:szCs w:val="20"/>
              </w:rPr>
              <w:t xml:space="preserve">с площ </w:t>
            </w:r>
            <w:r w:rsidR="006F7292">
              <w:rPr>
                <w:bCs/>
                <w:sz w:val="20"/>
                <w:szCs w:val="20"/>
              </w:rPr>
              <w:t>–</w:t>
            </w:r>
            <w:r w:rsidRPr="0058119A">
              <w:rPr>
                <w:bCs/>
                <w:sz w:val="20"/>
                <w:szCs w:val="20"/>
              </w:rPr>
              <w:t xml:space="preserve"> </w:t>
            </w:r>
            <w:r w:rsidR="006F7292" w:rsidRPr="006F7292">
              <w:rPr>
                <w:b/>
                <w:bCs/>
                <w:sz w:val="20"/>
                <w:szCs w:val="20"/>
              </w:rPr>
              <w:t>3 721</w:t>
            </w:r>
            <w:r w:rsidRPr="006F7292">
              <w:rPr>
                <w:b/>
                <w:bCs/>
                <w:sz w:val="20"/>
                <w:szCs w:val="20"/>
              </w:rPr>
              <w:t>.</w:t>
            </w:r>
            <w:r w:rsidR="006F7292" w:rsidRPr="006F7292">
              <w:rPr>
                <w:b/>
                <w:bCs/>
                <w:sz w:val="20"/>
                <w:szCs w:val="20"/>
              </w:rPr>
              <w:t>041</w:t>
            </w:r>
            <w:r w:rsidRPr="0058119A">
              <w:rPr>
                <w:bCs/>
                <w:sz w:val="20"/>
                <w:szCs w:val="20"/>
              </w:rPr>
              <w:t xml:space="preserve"> дка</w:t>
            </w:r>
          </w:p>
          <w:p w:rsidR="00EB6034" w:rsidRPr="00B70E76" w:rsidRDefault="00EB6034" w:rsidP="00D5603F">
            <w:pPr>
              <w:ind w:left="-40"/>
              <w:rPr>
                <w:bCs/>
                <w:sz w:val="20"/>
                <w:szCs w:val="20"/>
              </w:rPr>
            </w:pPr>
          </w:p>
        </w:tc>
        <w:tc>
          <w:tcPr>
            <w:tcW w:w="1051" w:type="dxa"/>
          </w:tcPr>
          <w:p w:rsidR="00960FAB" w:rsidRDefault="00960FAB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960FAB" w:rsidRDefault="00960FAB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960FAB" w:rsidRDefault="00960FAB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960FAB" w:rsidRDefault="00960FAB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EB6034" w:rsidRPr="00B70E76" w:rsidRDefault="00960FAB" w:rsidP="00D5603F">
            <w:pPr>
              <w:ind w:left="-4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EB6034" w:rsidTr="00BA4D75">
        <w:trPr>
          <w:trHeight w:val="1440"/>
        </w:trPr>
        <w:tc>
          <w:tcPr>
            <w:tcW w:w="1668" w:type="dxa"/>
            <w:vMerge/>
          </w:tcPr>
          <w:p w:rsidR="00EB6034" w:rsidRPr="00B70E76" w:rsidRDefault="00EB6034" w:rsidP="005723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B6034" w:rsidRPr="00B70E76" w:rsidRDefault="00EB6034" w:rsidP="00D5603F">
            <w:pPr>
              <w:ind w:left="34"/>
              <w:rPr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</w:tcPr>
          <w:p w:rsidR="00EB6034" w:rsidRPr="00B70E76" w:rsidRDefault="00EB6034" w:rsidP="008F734C">
            <w:pPr>
              <w:rPr>
                <w:bCs/>
                <w:sz w:val="20"/>
                <w:szCs w:val="20"/>
              </w:rPr>
            </w:pPr>
          </w:p>
        </w:tc>
        <w:tc>
          <w:tcPr>
            <w:tcW w:w="2721" w:type="dxa"/>
          </w:tcPr>
          <w:p w:rsidR="00EB6034" w:rsidRPr="00B70E76" w:rsidRDefault="00EB6034" w:rsidP="00EE541A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3. Осъществяване на контрол по управление и стопанисване на имотите от ДПФ.</w:t>
            </w:r>
          </w:p>
          <w:p w:rsidR="00EB6034" w:rsidRPr="00B70E76" w:rsidRDefault="00EB6034" w:rsidP="00EE541A">
            <w:pPr>
              <w:rPr>
                <w:bCs/>
                <w:sz w:val="20"/>
                <w:szCs w:val="20"/>
              </w:rPr>
            </w:pPr>
          </w:p>
          <w:p w:rsidR="00EB6034" w:rsidRPr="00B70E76" w:rsidRDefault="00EB6034" w:rsidP="00EE541A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EB6034" w:rsidRPr="00B70E76" w:rsidRDefault="00EB6034" w:rsidP="00EE541A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Май</w:t>
            </w:r>
          </w:p>
          <w:p w:rsidR="00EB6034" w:rsidRPr="00B70E76" w:rsidRDefault="00EB6034" w:rsidP="00EE541A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Ноември</w:t>
            </w:r>
          </w:p>
        </w:tc>
        <w:tc>
          <w:tcPr>
            <w:tcW w:w="1812" w:type="dxa"/>
          </w:tcPr>
          <w:p w:rsidR="00EB6034" w:rsidRPr="00B70E76" w:rsidRDefault="00EB6034" w:rsidP="00393DEE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Ефективно използване на земите от ДПФ за стимулиране на земеделска дейност.</w:t>
            </w:r>
          </w:p>
        </w:tc>
        <w:tc>
          <w:tcPr>
            <w:tcW w:w="2041" w:type="dxa"/>
          </w:tcPr>
          <w:p w:rsidR="00AA37DF" w:rsidRDefault="00AA37DF" w:rsidP="004C6FB1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констативни протоколи от изв</w:t>
            </w:r>
            <w:r>
              <w:rPr>
                <w:bCs/>
                <w:sz w:val="20"/>
                <w:szCs w:val="20"/>
              </w:rPr>
              <w:t>ършени теренни проверки през м.М</w:t>
            </w:r>
            <w:r w:rsidRPr="00B70E76">
              <w:rPr>
                <w:bCs/>
                <w:sz w:val="20"/>
                <w:szCs w:val="20"/>
              </w:rPr>
              <w:t>ай и м. Ноември за  ДПФ – дка – наложени санкции</w:t>
            </w:r>
          </w:p>
          <w:p w:rsidR="00AB6291" w:rsidRPr="00B70E76" w:rsidRDefault="00AB6291" w:rsidP="004C6FB1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7" w:type="dxa"/>
            <w:gridSpan w:val="3"/>
          </w:tcPr>
          <w:p w:rsidR="00EB6034" w:rsidRPr="00B70E76" w:rsidRDefault="00AA37DF" w:rsidP="006F7292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 xml:space="preserve">Констативни протоколи от извършени теренни проверки през м.май и м. ноември общо </w:t>
            </w:r>
            <w:r w:rsidR="006F7292" w:rsidRPr="006F7292">
              <w:rPr>
                <w:b/>
                <w:bCs/>
                <w:sz w:val="20"/>
                <w:szCs w:val="20"/>
              </w:rPr>
              <w:t>33</w:t>
            </w:r>
            <w:r w:rsidRPr="00B70E76">
              <w:rPr>
                <w:bCs/>
                <w:sz w:val="20"/>
                <w:szCs w:val="20"/>
              </w:rPr>
              <w:t xml:space="preserve">  броя</w:t>
            </w:r>
            <w:r w:rsidR="006F7292">
              <w:rPr>
                <w:bCs/>
                <w:sz w:val="20"/>
                <w:szCs w:val="20"/>
              </w:rPr>
              <w:t xml:space="preserve"> за </w:t>
            </w:r>
            <w:r w:rsidR="006F7292" w:rsidRPr="006F7292">
              <w:rPr>
                <w:b/>
                <w:bCs/>
                <w:sz w:val="20"/>
                <w:szCs w:val="20"/>
              </w:rPr>
              <w:t>447.259</w:t>
            </w:r>
            <w:r w:rsidR="006F7292">
              <w:rPr>
                <w:bCs/>
                <w:sz w:val="20"/>
                <w:szCs w:val="20"/>
              </w:rPr>
              <w:t>дка</w:t>
            </w:r>
            <w:r w:rsidRPr="00B70E76">
              <w:rPr>
                <w:bCs/>
                <w:sz w:val="20"/>
                <w:szCs w:val="20"/>
              </w:rPr>
              <w:t xml:space="preserve"> и наложени санкции</w:t>
            </w:r>
            <w:r>
              <w:rPr>
                <w:bCs/>
                <w:sz w:val="20"/>
                <w:szCs w:val="20"/>
              </w:rPr>
              <w:t xml:space="preserve"> в размер на </w:t>
            </w:r>
            <w:r w:rsidR="006F7292" w:rsidRPr="006F7292">
              <w:rPr>
                <w:b/>
                <w:bCs/>
                <w:sz w:val="20"/>
                <w:szCs w:val="20"/>
              </w:rPr>
              <w:t>48 336.51</w:t>
            </w:r>
            <w:r w:rsidRPr="00B70E76">
              <w:rPr>
                <w:bCs/>
                <w:sz w:val="20"/>
                <w:szCs w:val="20"/>
              </w:rPr>
              <w:t>лв</w:t>
            </w:r>
          </w:p>
        </w:tc>
        <w:tc>
          <w:tcPr>
            <w:tcW w:w="1051" w:type="dxa"/>
          </w:tcPr>
          <w:p w:rsidR="00EB6034" w:rsidRDefault="00EB6034" w:rsidP="00D5603F">
            <w:pPr>
              <w:ind w:left="-40"/>
              <w:jc w:val="center"/>
              <w:rPr>
                <w:i/>
                <w:sz w:val="20"/>
                <w:szCs w:val="20"/>
              </w:rPr>
            </w:pPr>
          </w:p>
          <w:p w:rsidR="00960FAB" w:rsidRDefault="00960FAB" w:rsidP="00D5603F">
            <w:pPr>
              <w:ind w:left="-40"/>
              <w:jc w:val="center"/>
              <w:rPr>
                <w:i/>
                <w:sz w:val="20"/>
                <w:szCs w:val="20"/>
              </w:rPr>
            </w:pPr>
          </w:p>
          <w:p w:rsidR="00960FAB" w:rsidRDefault="00960FAB" w:rsidP="00D5603F">
            <w:pPr>
              <w:ind w:left="-40"/>
              <w:jc w:val="center"/>
              <w:rPr>
                <w:i/>
                <w:sz w:val="20"/>
                <w:szCs w:val="20"/>
              </w:rPr>
            </w:pPr>
          </w:p>
          <w:p w:rsidR="00960FAB" w:rsidRDefault="00960FAB" w:rsidP="00D5603F">
            <w:pPr>
              <w:ind w:left="-40"/>
              <w:jc w:val="center"/>
              <w:rPr>
                <w:i/>
                <w:sz w:val="20"/>
                <w:szCs w:val="20"/>
              </w:rPr>
            </w:pPr>
          </w:p>
          <w:p w:rsidR="00960FAB" w:rsidRPr="00960FAB" w:rsidRDefault="00960FAB" w:rsidP="00D5603F">
            <w:pPr>
              <w:ind w:left="-40"/>
              <w:jc w:val="center"/>
              <w:rPr>
                <w:sz w:val="20"/>
                <w:szCs w:val="20"/>
              </w:rPr>
            </w:pPr>
            <w:r w:rsidRPr="00960FAB">
              <w:rPr>
                <w:sz w:val="20"/>
                <w:szCs w:val="20"/>
              </w:rPr>
              <w:t>1</w:t>
            </w:r>
          </w:p>
        </w:tc>
      </w:tr>
      <w:tr w:rsidR="00EB6034" w:rsidTr="00BA4D75">
        <w:trPr>
          <w:trHeight w:val="2106"/>
        </w:trPr>
        <w:tc>
          <w:tcPr>
            <w:tcW w:w="1668" w:type="dxa"/>
          </w:tcPr>
          <w:p w:rsidR="00EB6034" w:rsidRPr="00CE5F98" w:rsidRDefault="00EB6034" w:rsidP="005E59AF">
            <w:pPr>
              <w:ind w:right="-108"/>
              <w:rPr>
                <w:sz w:val="20"/>
                <w:szCs w:val="20"/>
              </w:rPr>
            </w:pPr>
            <w:r w:rsidRPr="00B70E76">
              <w:rPr>
                <w:bCs/>
                <w:color w:val="000000"/>
                <w:sz w:val="20"/>
                <w:szCs w:val="20"/>
                <w:lang w:val="ru-RU"/>
              </w:rPr>
              <w:lastRenderedPageBreak/>
              <w:t>2. Оптимизиране на поземлените отношения за гарантиране на ефективността на земеползването и увелич</w:t>
            </w:r>
            <w:r>
              <w:rPr>
                <w:bCs/>
                <w:color w:val="000000"/>
                <w:sz w:val="20"/>
                <w:szCs w:val="20"/>
                <w:lang w:val="ru-RU"/>
              </w:rPr>
              <w:t xml:space="preserve">аване на доходите от земед. </w:t>
            </w:r>
            <w:r w:rsidRPr="00B70E76">
              <w:rPr>
                <w:bCs/>
                <w:color w:val="000000"/>
                <w:sz w:val="20"/>
                <w:szCs w:val="20"/>
                <w:lang w:val="ru-RU"/>
              </w:rPr>
              <w:t>дейност.</w:t>
            </w:r>
          </w:p>
        </w:tc>
        <w:tc>
          <w:tcPr>
            <w:tcW w:w="1701" w:type="dxa"/>
            <w:vMerge/>
          </w:tcPr>
          <w:p w:rsidR="00EB6034" w:rsidRPr="00B70E76" w:rsidRDefault="00EB6034" w:rsidP="007C5618">
            <w:pPr>
              <w:ind w:left="34"/>
              <w:rPr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</w:tcPr>
          <w:p w:rsidR="00EB6034" w:rsidRPr="008469E5" w:rsidRDefault="00EB6034" w:rsidP="00FB2E07">
            <w:pPr>
              <w:rPr>
                <w:bCs/>
                <w:sz w:val="20"/>
                <w:szCs w:val="20"/>
              </w:rPr>
            </w:pPr>
            <w:r w:rsidRPr="008469E5">
              <w:rPr>
                <w:bCs/>
                <w:sz w:val="20"/>
                <w:szCs w:val="20"/>
              </w:rPr>
              <w:t>1. Създаване на масиви за ползване на земеделски земи</w:t>
            </w:r>
          </w:p>
        </w:tc>
        <w:tc>
          <w:tcPr>
            <w:tcW w:w="2721" w:type="dxa"/>
          </w:tcPr>
          <w:p w:rsidR="00EB6034" w:rsidRPr="00B70E76" w:rsidRDefault="00EB6034" w:rsidP="00EE541A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1. Подпомагане на земеделските стопани при сключване на споразумения за създаване на масиви за ползване на земеделски земи на основание чл.37в и 37ж от ЗСПЗЗ.</w:t>
            </w:r>
          </w:p>
          <w:p w:rsidR="00EB6034" w:rsidRDefault="00EB6034" w:rsidP="00EE541A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2. Участие в комисии по чл. 37в, ал.1 от ЗСПЗЗ.</w:t>
            </w:r>
          </w:p>
          <w:p w:rsidR="00AB6291" w:rsidRPr="00B70E76" w:rsidRDefault="00AB6291" w:rsidP="00EE541A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EB6034" w:rsidRPr="00B70E76" w:rsidRDefault="00EB6034" w:rsidP="00EE541A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Юли –</w:t>
            </w:r>
          </w:p>
          <w:p w:rsidR="00EB6034" w:rsidRPr="00B70E76" w:rsidRDefault="00EB6034" w:rsidP="00EE541A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 xml:space="preserve">Декември </w:t>
            </w:r>
          </w:p>
        </w:tc>
        <w:tc>
          <w:tcPr>
            <w:tcW w:w="1812" w:type="dxa"/>
          </w:tcPr>
          <w:p w:rsidR="00EB6034" w:rsidRPr="00B70E76" w:rsidRDefault="00EB6034" w:rsidP="00EE541A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Повече земеделски стопани и площи включени в масиви за уедрено ползване</w:t>
            </w:r>
          </w:p>
        </w:tc>
        <w:tc>
          <w:tcPr>
            <w:tcW w:w="2041" w:type="dxa"/>
          </w:tcPr>
          <w:p w:rsidR="00AA37DF" w:rsidRPr="00B70E76" w:rsidRDefault="00AA37DF" w:rsidP="00AA37DF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издадени заповеди за споразумения/ разпределения на масиви за ползване на зем.земя и площ, за която са сключени.</w:t>
            </w:r>
          </w:p>
          <w:p w:rsidR="00AA37DF" w:rsidRPr="00B70E76" w:rsidRDefault="00AA37DF" w:rsidP="00985E1B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2127" w:type="dxa"/>
            <w:gridSpan w:val="3"/>
          </w:tcPr>
          <w:p w:rsidR="00AA37DF" w:rsidRPr="00B70E76" w:rsidRDefault="00AA37DF" w:rsidP="00AA37DF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 xml:space="preserve">Брой издадени заповеди за споразумения/ разпределения на масиви за ползване на зем.земя – </w:t>
            </w:r>
          </w:p>
          <w:p w:rsidR="00AA37DF" w:rsidRPr="00AB6F52" w:rsidRDefault="00AB6F52" w:rsidP="00AA37DF">
            <w:pPr>
              <w:rPr>
                <w:b/>
                <w:bCs/>
                <w:sz w:val="20"/>
                <w:szCs w:val="20"/>
              </w:rPr>
            </w:pPr>
            <w:r w:rsidRPr="00AB6F52">
              <w:rPr>
                <w:b/>
                <w:bCs/>
                <w:sz w:val="20"/>
                <w:szCs w:val="20"/>
              </w:rPr>
              <w:t>173</w:t>
            </w:r>
            <w:r w:rsidR="00AA37DF" w:rsidRPr="00AB6F52">
              <w:rPr>
                <w:b/>
                <w:bCs/>
                <w:sz w:val="20"/>
                <w:szCs w:val="20"/>
              </w:rPr>
              <w:t xml:space="preserve"> броя за 1</w:t>
            </w:r>
            <w:r w:rsidRPr="00AB6F52">
              <w:rPr>
                <w:b/>
                <w:bCs/>
                <w:sz w:val="20"/>
                <w:szCs w:val="20"/>
              </w:rPr>
              <w:t> 208 568.156</w:t>
            </w:r>
            <w:r w:rsidR="00AA37DF" w:rsidRPr="00AB6F52">
              <w:rPr>
                <w:b/>
                <w:bCs/>
                <w:sz w:val="20"/>
                <w:szCs w:val="20"/>
              </w:rPr>
              <w:t xml:space="preserve"> дка</w:t>
            </w:r>
          </w:p>
          <w:p w:rsidR="00EB6034" w:rsidRPr="00B70E76" w:rsidRDefault="00EB6034" w:rsidP="00AA37DF">
            <w:pPr>
              <w:ind w:left="-40"/>
              <w:rPr>
                <w:bCs/>
                <w:sz w:val="20"/>
                <w:szCs w:val="20"/>
              </w:rPr>
            </w:pPr>
          </w:p>
        </w:tc>
        <w:tc>
          <w:tcPr>
            <w:tcW w:w="1051" w:type="dxa"/>
          </w:tcPr>
          <w:p w:rsidR="00EB6034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960FAB" w:rsidRDefault="00960FAB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960FAB" w:rsidRDefault="00960FAB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960FAB" w:rsidRDefault="00960FAB" w:rsidP="00960FAB">
            <w:pPr>
              <w:rPr>
                <w:sz w:val="20"/>
                <w:szCs w:val="20"/>
              </w:rPr>
            </w:pPr>
          </w:p>
          <w:p w:rsidR="00960FAB" w:rsidRPr="00B70E76" w:rsidRDefault="00960FAB" w:rsidP="00960FAB">
            <w:pPr>
              <w:ind w:left="-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EB6034" w:rsidTr="00BA4D75">
        <w:trPr>
          <w:trHeight w:val="510"/>
        </w:trPr>
        <w:tc>
          <w:tcPr>
            <w:tcW w:w="15760" w:type="dxa"/>
            <w:gridSpan w:val="11"/>
          </w:tcPr>
          <w:p w:rsidR="00EB6034" w:rsidRPr="00B70E76" w:rsidRDefault="00EB6034" w:rsidP="00274325">
            <w:pPr>
              <w:rPr>
                <w:sz w:val="20"/>
                <w:szCs w:val="20"/>
              </w:rPr>
            </w:pPr>
            <w:r w:rsidRPr="001E2C6F">
              <w:rPr>
                <w:b/>
                <w:color w:val="000000"/>
                <w:sz w:val="20"/>
                <w:szCs w:val="20"/>
                <w:highlight w:val="cyan"/>
              </w:rPr>
              <w:t>Стратегическа цел 2 : УСТОЙЧИВО, КОНКУРЕНТНОСПОСОБНО И ПАЗАРНООРИЕНТИРАНО ЗЕМЕДЕЛИЕ/ДЕЙНОСТИ, СВЪРЗАНИ СЪС ЗЕМЕДЕЛСКОТО ПРОИЗВОДСТВО</w:t>
            </w:r>
          </w:p>
        </w:tc>
      </w:tr>
      <w:tr w:rsidR="00EB6034" w:rsidTr="00BA4D75">
        <w:trPr>
          <w:trHeight w:val="1240"/>
        </w:trPr>
        <w:tc>
          <w:tcPr>
            <w:tcW w:w="1668" w:type="dxa"/>
            <w:vMerge w:val="restart"/>
          </w:tcPr>
          <w:p w:rsidR="00EB6034" w:rsidRPr="00B70E76" w:rsidRDefault="00EB6034" w:rsidP="005723E5">
            <w:pPr>
              <w:rPr>
                <w:color w:val="000000"/>
                <w:sz w:val="20"/>
                <w:szCs w:val="20"/>
                <w:lang w:val="ru-RU"/>
              </w:rPr>
            </w:pPr>
          </w:p>
          <w:p w:rsidR="00EB6034" w:rsidRPr="00B70E76" w:rsidRDefault="00EB6034" w:rsidP="005723E5">
            <w:pPr>
              <w:rPr>
                <w:color w:val="000000"/>
                <w:sz w:val="20"/>
                <w:szCs w:val="20"/>
              </w:rPr>
            </w:pPr>
            <w:r w:rsidRPr="00B70E76">
              <w:rPr>
                <w:color w:val="000000"/>
                <w:sz w:val="20"/>
                <w:szCs w:val="20"/>
                <w:lang w:val="ru-RU"/>
              </w:rPr>
              <w:t>1. Осигуряване на устойчиво функциониране и гъвкавост на изградената агростатистическа система и Системата за земеделска счетоводна информация (СЗСИ).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EB6034" w:rsidRPr="00FB2E07" w:rsidRDefault="00EB6034" w:rsidP="00D5603F">
            <w:pPr>
              <w:ind w:left="34"/>
              <w:rPr>
                <w:bCs/>
                <w:sz w:val="20"/>
                <w:szCs w:val="20"/>
                <w:lang w:val="ru-RU"/>
              </w:rPr>
            </w:pPr>
          </w:p>
          <w:p w:rsidR="00EB6034" w:rsidRPr="00FB2E07" w:rsidRDefault="00EB6034" w:rsidP="00D5603F">
            <w:pPr>
              <w:ind w:left="34"/>
              <w:rPr>
                <w:bCs/>
                <w:sz w:val="20"/>
                <w:szCs w:val="20"/>
                <w:lang w:val="ru-RU"/>
              </w:rPr>
            </w:pPr>
            <w:r w:rsidRPr="00FB2E07">
              <w:rPr>
                <w:bCs/>
                <w:sz w:val="20"/>
                <w:szCs w:val="20"/>
                <w:lang w:val="ru-RU"/>
              </w:rPr>
              <w:t>Стратегия за развитие на Националната статистическа система на Република България 2013-2017, изменена чрез удължаване до 2020г.</w:t>
            </w:r>
          </w:p>
          <w:p w:rsidR="00EB6034" w:rsidRDefault="00EB6034" w:rsidP="00D5603F">
            <w:pPr>
              <w:ind w:left="34"/>
              <w:rPr>
                <w:bCs/>
                <w:sz w:val="20"/>
                <w:szCs w:val="20"/>
                <w:lang w:val="ru-RU"/>
              </w:rPr>
            </w:pPr>
          </w:p>
          <w:p w:rsidR="00EB6034" w:rsidRDefault="00EB6034" w:rsidP="00D5603F">
            <w:pPr>
              <w:ind w:left="34"/>
              <w:rPr>
                <w:bCs/>
                <w:sz w:val="20"/>
                <w:szCs w:val="20"/>
                <w:lang w:val="ru-RU"/>
              </w:rPr>
            </w:pPr>
          </w:p>
          <w:p w:rsidR="00EB6034" w:rsidRDefault="00EB6034" w:rsidP="00D5603F">
            <w:pPr>
              <w:ind w:left="34"/>
              <w:rPr>
                <w:bCs/>
                <w:sz w:val="20"/>
                <w:szCs w:val="20"/>
                <w:lang w:val="ru-RU"/>
              </w:rPr>
            </w:pPr>
          </w:p>
          <w:p w:rsidR="00EB6034" w:rsidRDefault="00EB6034" w:rsidP="00D5603F">
            <w:pPr>
              <w:ind w:left="34"/>
              <w:rPr>
                <w:bCs/>
                <w:sz w:val="20"/>
                <w:szCs w:val="20"/>
                <w:lang w:val="ru-RU"/>
              </w:rPr>
            </w:pPr>
          </w:p>
          <w:p w:rsidR="00EB6034" w:rsidRDefault="00EB6034" w:rsidP="00D5603F">
            <w:pPr>
              <w:ind w:left="34"/>
              <w:rPr>
                <w:bCs/>
                <w:sz w:val="20"/>
                <w:szCs w:val="20"/>
                <w:lang w:val="ru-RU"/>
              </w:rPr>
            </w:pPr>
          </w:p>
          <w:p w:rsidR="00EB6034" w:rsidRDefault="00EB6034" w:rsidP="00D5603F">
            <w:pPr>
              <w:ind w:left="34"/>
              <w:rPr>
                <w:bCs/>
                <w:sz w:val="20"/>
                <w:szCs w:val="20"/>
                <w:lang w:val="ru-RU"/>
              </w:rPr>
            </w:pPr>
          </w:p>
          <w:p w:rsidR="00EB6034" w:rsidRDefault="00EB6034" w:rsidP="00D5603F">
            <w:pPr>
              <w:ind w:left="34"/>
              <w:rPr>
                <w:bCs/>
                <w:sz w:val="20"/>
                <w:szCs w:val="20"/>
                <w:lang w:val="ru-RU"/>
              </w:rPr>
            </w:pPr>
          </w:p>
          <w:p w:rsidR="00EB6034" w:rsidRDefault="00EB6034" w:rsidP="0076450B">
            <w:pPr>
              <w:rPr>
                <w:bCs/>
                <w:sz w:val="20"/>
                <w:szCs w:val="20"/>
                <w:lang w:val="ru-RU"/>
              </w:rPr>
            </w:pPr>
          </w:p>
          <w:p w:rsidR="00EB6034" w:rsidRPr="00FB2E07" w:rsidRDefault="00EB6034" w:rsidP="00D5603F">
            <w:pPr>
              <w:ind w:left="34"/>
              <w:rPr>
                <w:bCs/>
                <w:sz w:val="20"/>
                <w:szCs w:val="20"/>
                <w:lang w:val="ru-RU"/>
              </w:rPr>
            </w:pPr>
          </w:p>
          <w:p w:rsidR="00EB6034" w:rsidRPr="00FB2E07" w:rsidRDefault="00EB6034" w:rsidP="00D5603F">
            <w:pPr>
              <w:ind w:left="34"/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 w:val="restart"/>
          </w:tcPr>
          <w:p w:rsidR="00EB6034" w:rsidRPr="00FB2E07" w:rsidRDefault="00EB6034" w:rsidP="00034076">
            <w:pPr>
              <w:ind w:right="-108"/>
              <w:rPr>
                <w:sz w:val="20"/>
                <w:szCs w:val="20"/>
              </w:rPr>
            </w:pPr>
          </w:p>
          <w:p w:rsidR="00EB6034" w:rsidRPr="00FB2E07" w:rsidRDefault="00EB6034" w:rsidP="00034076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FB2E07">
              <w:rPr>
                <w:sz w:val="20"/>
                <w:szCs w:val="20"/>
              </w:rPr>
              <w:t>Изготвяне на хармонизирана, съпоставима, надеждна, лесна за ползване и достъпна статистическа информация, основаваща се на единни стандарти и общи принципи</w:t>
            </w:r>
          </w:p>
        </w:tc>
        <w:tc>
          <w:tcPr>
            <w:tcW w:w="2721" w:type="dxa"/>
          </w:tcPr>
          <w:p w:rsidR="00AB6291" w:rsidRPr="00B70E76" w:rsidRDefault="00EB6034" w:rsidP="00611369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1. Провеждане на статистически проучвания, включени в Националната програма за статистически изследвания-заетост и използване на земята, производство на основни земеделски култури и зеленчуци, лозя, овощни насаждения, животновъдство и животински прод</w:t>
            </w:r>
            <w:r>
              <w:rPr>
                <w:bCs/>
                <w:sz w:val="20"/>
                <w:szCs w:val="20"/>
              </w:rPr>
              <w:t xml:space="preserve">укти, структура на </w:t>
            </w:r>
            <w:r w:rsidRPr="00FB2E07">
              <w:rPr>
                <w:bCs/>
                <w:sz w:val="20"/>
                <w:szCs w:val="20"/>
                <w:lang w:val="ru-RU"/>
              </w:rPr>
              <w:t>земеделските</w:t>
            </w:r>
            <w:r w:rsidRPr="00B70E76">
              <w:rPr>
                <w:bCs/>
                <w:sz w:val="20"/>
                <w:szCs w:val="20"/>
              </w:rPr>
              <w:t xml:space="preserve"> стопанства.</w:t>
            </w:r>
          </w:p>
        </w:tc>
        <w:tc>
          <w:tcPr>
            <w:tcW w:w="1080" w:type="dxa"/>
          </w:tcPr>
          <w:p w:rsidR="00EB6034" w:rsidRPr="00B70E76" w:rsidRDefault="00EB6034" w:rsidP="00611369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Януари –Декември</w:t>
            </w:r>
          </w:p>
        </w:tc>
        <w:tc>
          <w:tcPr>
            <w:tcW w:w="1812" w:type="dxa"/>
          </w:tcPr>
          <w:p w:rsidR="00EB6034" w:rsidRPr="00B70E76" w:rsidRDefault="00EB6034" w:rsidP="00985E1B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  <w:lang w:val="ru-RU"/>
              </w:rPr>
              <w:t>Предоставяне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70E76">
              <w:rPr>
                <w:bCs/>
                <w:sz w:val="20"/>
                <w:szCs w:val="20"/>
              </w:rPr>
              <w:t xml:space="preserve">на  достоверна статистическа   информация </w:t>
            </w:r>
            <w:r w:rsidRPr="00B70E76">
              <w:rPr>
                <w:rFonts w:eastAsia="Arial Unicode MS"/>
                <w:sz w:val="20"/>
                <w:szCs w:val="20"/>
              </w:rPr>
              <w:t>от  извършените статистическите наблюдения за вземане на оптимални управленски решения в аграрния сектор.</w:t>
            </w:r>
          </w:p>
        </w:tc>
        <w:tc>
          <w:tcPr>
            <w:tcW w:w="2041" w:type="dxa"/>
          </w:tcPr>
          <w:p w:rsidR="00AA37DF" w:rsidRPr="00B70E76" w:rsidRDefault="00AA37DF" w:rsidP="00AA37DF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проведени статистически изследвания заложени в НСП.</w:t>
            </w:r>
          </w:p>
          <w:p w:rsidR="00AA37DF" w:rsidRPr="00B70E76" w:rsidRDefault="00AA37DF" w:rsidP="00AA37DF">
            <w:pPr>
              <w:rPr>
                <w:bCs/>
                <w:sz w:val="20"/>
                <w:szCs w:val="20"/>
              </w:rPr>
            </w:pPr>
          </w:p>
          <w:p w:rsidR="00AA37DF" w:rsidRPr="00FB2E07" w:rsidRDefault="00AA37DF" w:rsidP="00FB2E07">
            <w:pPr>
              <w:ind w:left="-40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2127" w:type="dxa"/>
            <w:gridSpan w:val="3"/>
          </w:tcPr>
          <w:p w:rsidR="00AA37DF" w:rsidRPr="00B70E76" w:rsidRDefault="00AA37DF" w:rsidP="00AA37DF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 xml:space="preserve">Проведени извадкови статистически наблюдения – </w:t>
            </w:r>
            <w:r w:rsidR="00B53A6F" w:rsidRPr="00B53A6F">
              <w:rPr>
                <w:b/>
                <w:sz w:val="20"/>
                <w:szCs w:val="20"/>
              </w:rPr>
              <w:t>9</w:t>
            </w:r>
            <w:r w:rsidR="00B53A6F">
              <w:rPr>
                <w:b/>
                <w:sz w:val="20"/>
                <w:szCs w:val="20"/>
              </w:rPr>
              <w:t>бр.</w:t>
            </w:r>
            <w:r w:rsidRPr="00B70E76">
              <w:rPr>
                <w:sz w:val="20"/>
                <w:szCs w:val="20"/>
              </w:rPr>
              <w:t>;</w:t>
            </w:r>
          </w:p>
          <w:p w:rsidR="00AA37DF" w:rsidRPr="00B70E76" w:rsidRDefault="00AA37DF" w:rsidP="00AA37DF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 xml:space="preserve">Изчерпателни годишни ст. наблюдения на различни сектори в преработвателната промишленост – </w:t>
            </w:r>
            <w:r w:rsidR="00B53A6F" w:rsidRPr="00B53A6F">
              <w:rPr>
                <w:b/>
                <w:sz w:val="20"/>
                <w:szCs w:val="20"/>
              </w:rPr>
              <w:t>5</w:t>
            </w:r>
            <w:r w:rsidR="00B53A6F">
              <w:rPr>
                <w:b/>
                <w:sz w:val="20"/>
                <w:szCs w:val="20"/>
              </w:rPr>
              <w:t>бр.</w:t>
            </w:r>
            <w:r w:rsidRPr="00B53A6F">
              <w:rPr>
                <w:b/>
                <w:sz w:val="20"/>
                <w:szCs w:val="20"/>
              </w:rPr>
              <w:t>;</w:t>
            </w:r>
          </w:p>
          <w:p w:rsidR="00AA37DF" w:rsidRDefault="00AA37DF" w:rsidP="00AA37DF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 xml:space="preserve">Структурни статистически наблюдения – </w:t>
            </w:r>
            <w:r w:rsidRPr="00B53A6F">
              <w:rPr>
                <w:b/>
                <w:sz w:val="20"/>
                <w:szCs w:val="20"/>
              </w:rPr>
              <w:t>1</w:t>
            </w:r>
            <w:r w:rsidR="00B53A6F">
              <w:rPr>
                <w:b/>
                <w:sz w:val="20"/>
                <w:szCs w:val="20"/>
              </w:rPr>
              <w:t>бр.</w:t>
            </w:r>
          </w:p>
          <w:p w:rsidR="00EB6034" w:rsidRPr="00B70E76" w:rsidRDefault="00EB6034" w:rsidP="00611369">
            <w:pPr>
              <w:rPr>
                <w:bCs/>
                <w:sz w:val="20"/>
                <w:szCs w:val="20"/>
              </w:rPr>
            </w:pPr>
          </w:p>
          <w:p w:rsidR="00EB6034" w:rsidRPr="00B70E76" w:rsidRDefault="00EB6034" w:rsidP="00611369">
            <w:pPr>
              <w:rPr>
                <w:bCs/>
                <w:sz w:val="20"/>
                <w:szCs w:val="20"/>
              </w:rPr>
            </w:pPr>
          </w:p>
          <w:p w:rsidR="00EB6034" w:rsidRPr="00B70E76" w:rsidRDefault="00EB6034" w:rsidP="00611369">
            <w:pPr>
              <w:rPr>
                <w:bCs/>
                <w:sz w:val="20"/>
                <w:szCs w:val="20"/>
              </w:rPr>
            </w:pPr>
          </w:p>
        </w:tc>
        <w:tc>
          <w:tcPr>
            <w:tcW w:w="1051" w:type="dxa"/>
          </w:tcPr>
          <w:p w:rsidR="00EB6034" w:rsidRPr="00B70E76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EB6034" w:rsidRDefault="00EB6034" w:rsidP="00D5603F">
            <w:pPr>
              <w:jc w:val="center"/>
              <w:rPr>
                <w:i/>
                <w:sz w:val="20"/>
                <w:szCs w:val="20"/>
              </w:rPr>
            </w:pPr>
          </w:p>
          <w:p w:rsidR="00960FAB" w:rsidRDefault="00960FAB" w:rsidP="00D5603F">
            <w:pPr>
              <w:jc w:val="center"/>
              <w:rPr>
                <w:i/>
                <w:sz w:val="20"/>
                <w:szCs w:val="20"/>
              </w:rPr>
            </w:pPr>
          </w:p>
          <w:p w:rsidR="00960FAB" w:rsidRDefault="00960FAB" w:rsidP="00D5603F">
            <w:pPr>
              <w:jc w:val="center"/>
              <w:rPr>
                <w:i/>
                <w:sz w:val="20"/>
                <w:szCs w:val="20"/>
              </w:rPr>
            </w:pPr>
          </w:p>
          <w:p w:rsidR="00960FAB" w:rsidRDefault="00960FAB" w:rsidP="00D5603F">
            <w:pPr>
              <w:jc w:val="center"/>
              <w:rPr>
                <w:i/>
                <w:sz w:val="20"/>
                <w:szCs w:val="20"/>
              </w:rPr>
            </w:pPr>
          </w:p>
          <w:p w:rsidR="00960FAB" w:rsidRDefault="00960FAB" w:rsidP="00D5603F">
            <w:pPr>
              <w:jc w:val="center"/>
              <w:rPr>
                <w:sz w:val="20"/>
                <w:szCs w:val="20"/>
              </w:rPr>
            </w:pPr>
          </w:p>
          <w:p w:rsidR="00960FAB" w:rsidRDefault="00960FAB" w:rsidP="00D5603F">
            <w:pPr>
              <w:jc w:val="center"/>
              <w:rPr>
                <w:sz w:val="20"/>
                <w:szCs w:val="20"/>
              </w:rPr>
            </w:pPr>
          </w:p>
          <w:p w:rsidR="00960FAB" w:rsidRPr="00B70E76" w:rsidRDefault="00960FAB" w:rsidP="00D5603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EB6034" w:rsidTr="00BA4D75">
        <w:trPr>
          <w:trHeight w:val="1240"/>
        </w:trPr>
        <w:tc>
          <w:tcPr>
            <w:tcW w:w="1668" w:type="dxa"/>
            <w:vMerge/>
          </w:tcPr>
          <w:p w:rsidR="00EB6034" w:rsidRPr="00B70E76" w:rsidRDefault="00EB6034" w:rsidP="005723E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EB6034" w:rsidRDefault="00EB6034" w:rsidP="00D5603F">
            <w:pPr>
              <w:ind w:left="34"/>
              <w:rPr>
                <w:bCs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</w:tcPr>
          <w:p w:rsidR="00EB6034" w:rsidRPr="00B70E76" w:rsidRDefault="00EB6034" w:rsidP="00CE5F98">
            <w:pPr>
              <w:ind w:right="-136"/>
              <w:rPr>
                <w:bCs/>
                <w:sz w:val="20"/>
                <w:szCs w:val="20"/>
              </w:rPr>
            </w:pPr>
          </w:p>
        </w:tc>
        <w:tc>
          <w:tcPr>
            <w:tcW w:w="2721" w:type="dxa"/>
          </w:tcPr>
          <w:p w:rsidR="00EB6034" w:rsidRPr="00B70E76" w:rsidRDefault="00EB6034" w:rsidP="00034076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2. Поддържане на СЗСИ, осигуряваща данни за доходите от земеделска дейност.</w:t>
            </w:r>
          </w:p>
        </w:tc>
        <w:tc>
          <w:tcPr>
            <w:tcW w:w="1080" w:type="dxa"/>
          </w:tcPr>
          <w:p w:rsidR="00EB6034" w:rsidRPr="00B70E76" w:rsidRDefault="00EB6034" w:rsidP="00034076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Януари –Декември</w:t>
            </w:r>
          </w:p>
        </w:tc>
        <w:tc>
          <w:tcPr>
            <w:tcW w:w="1812" w:type="dxa"/>
          </w:tcPr>
          <w:p w:rsidR="00EB6034" w:rsidRPr="00B70E76" w:rsidRDefault="00EB6034" w:rsidP="00FB2E07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  <w:lang w:val="ru-RU"/>
              </w:rPr>
              <w:t>Предоставяне</w:t>
            </w:r>
            <w:r w:rsidRPr="00B70E76">
              <w:rPr>
                <w:bCs/>
                <w:sz w:val="20"/>
                <w:szCs w:val="20"/>
              </w:rPr>
              <w:t xml:space="preserve">  на надеждна  и достоверна информация, като основа за анализ на състоянието и тенденциите в </w:t>
            </w:r>
            <w:r w:rsidRPr="00B70E76">
              <w:rPr>
                <w:rFonts w:eastAsia="Arial Unicode MS"/>
                <w:sz w:val="20"/>
                <w:szCs w:val="20"/>
              </w:rPr>
              <w:t>аграрния сектор.</w:t>
            </w:r>
          </w:p>
        </w:tc>
        <w:tc>
          <w:tcPr>
            <w:tcW w:w="2041" w:type="dxa"/>
          </w:tcPr>
          <w:p w:rsidR="00EB6034" w:rsidRPr="00B70E76" w:rsidRDefault="00EB6034" w:rsidP="00AA37DF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 xml:space="preserve">Брой наблюдавани и въведени стопанства в ИСАС </w:t>
            </w:r>
          </w:p>
        </w:tc>
        <w:tc>
          <w:tcPr>
            <w:tcW w:w="2127" w:type="dxa"/>
            <w:gridSpan w:val="3"/>
          </w:tcPr>
          <w:p w:rsidR="00EB6034" w:rsidRPr="00B70E76" w:rsidRDefault="00EB6034" w:rsidP="00B53A6F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 xml:space="preserve">Брой </w:t>
            </w:r>
            <w:r>
              <w:rPr>
                <w:bCs/>
                <w:sz w:val="20"/>
                <w:szCs w:val="20"/>
              </w:rPr>
              <w:t>н</w:t>
            </w:r>
            <w:r w:rsidRPr="00B70E76">
              <w:rPr>
                <w:bCs/>
                <w:sz w:val="20"/>
                <w:szCs w:val="20"/>
              </w:rPr>
              <w:t>аблюдавани и въведени стопанства в ИСАС</w:t>
            </w:r>
            <w:r w:rsidR="00AA37DF" w:rsidRPr="00B70E76">
              <w:rPr>
                <w:bCs/>
                <w:sz w:val="20"/>
                <w:szCs w:val="20"/>
              </w:rPr>
              <w:t xml:space="preserve">- </w:t>
            </w:r>
            <w:r w:rsidR="00AA37DF" w:rsidRPr="00B53A6F">
              <w:rPr>
                <w:b/>
                <w:bCs/>
                <w:sz w:val="20"/>
                <w:szCs w:val="20"/>
              </w:rPr>
              <w:t>9</w:t>
            </w:r>
            <w:r w:rsidR="00B53A6F" w:rsidRPr="00B53A6F">
              <w:rPr>
                <w:b/>
                <w:bCs/>
                <w:sz w:val="20"/>
                <w:szCs w:val="20"/>
              </w:rPr>
              <w:t>6</w:t>
            </w:r>
            <w:r w:rsidR="00B53A6F">
              <w:rPr>
                <w:b/>
                <w:bCs/>
                <w:sz w:val="20"/>
                <w:szCs w:val="20"/>
              </w:rPr>
              <w:t xml:space="preserve"> бр.</w:t>
            </w:r>
          </w:p>
        </w:tc>
        <w:tc>
          <w:tcPr>
            <w:tcW w:w="1051" w:type="dxa"/>
          </w:tcPr>
          <w:p w:rsidR="00EB6034" w:rsidRDefault="00EB6034" w:rsidP="00C66320">
            <w:pPr>
              <w:ind w:left="-40"/>
              <w:jc w:val="center"/>
              <w:rPr>
                <w:sz w:val="20"/>
                <w:szCs w:val="20"/>
              </w:rPr>
            </w:pPr>
          </w:p>
          <w:p w:rsidR="00960FAB" w:rsidRDefault="00960FAB" w:rsidP="00C66320">
            <w:pPr>
              <w:ind w:left="-40"/>
              <w:jc w:val="center"/>
              <w:rPr>
                <w:sz w:val="20"/>
                <w:szCs w:val="20"/>
              </w:rPr>
            </w:pPr>
          </w:p>
          <w:p w:rsidR="00960FAB" w:rsidRDefault="00960FAB" w:rsidP="00C66320">
            <w:pPr>
              <w:ind w:left="-40"/>
              <w:jc w:val="center"/>
              <w:rPr>
                <w:sz w:val="20"/>
                <w:szCs w:val="20"/>
              </w:rPr>
            </w:pPr>
          </w:p>
          <w:p w:rsidR="00960FAB" w:rsidRPr="00B70E76" w:rsidRDefault="00960FAB" w:rsidP="00C66320">
            <w:pPr>
              <w:ind w:left="-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EB6034" w:rsidTr="00BA4D75">
        <w:trPr>
          <w:trHeight w:val="846"/>
        </w:trPr>
        <w:tc>
          <w:tcPr>
            <w:tcW w:w="1668" w:type="dxa"/>
            <w:vMerge/>
          </w:tcPr>
          <w:p w:rsidR="00EB6034" w:rsidRPr="00B70E76" w:rsidRDefault="00EB6034" w:rsidP="005723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EB6034" w:rsidRPr="00B70E76" w:rsidRDefault="00EB6034" w:rsidP="00D5603F">
            <w:pPr>
              <w:ind w:left="34"/>
              <w:rPr>
                <w:bCs/>
                <w:color w:val="000000"/>
                <w:sz w:val="20"/>
                <w:szCs w:val="20"/>
                <w:lang w:val="ru-RU"/>
              </w:rPr>
            </w:pPr>
            <w:r w:rsidRPr="00FB2E07">
              <w:rPr>
                <w:bCs/>
                <w:sz w:val="20"/>
                <w:szCs w:val="20"/>
                <w:lang w:val="ru-RU"/>
              </w:rPr>
              <w:t>Закон за преброяване на земеделските стопанства в Република България през 2020</w:t>
            </w:r>
          </w:p>
        </w:tc>
        <w:tc>
          <w:tcPr>
            <w:tcW w:w="1559" w:type="dxa"/>
            <w:vMerge/>
          </w:tcPr>
          <w:p w:rsidR="00EB6034" w:rsidRPr="00B70E76" w:rsidRDefault="00EB6034" w:rsidP="00611369">
            <w:pPr>
              <w:rPr>
                <w:bCs/>
                <w:sz w:val="20"/>
                <w:szCs w:val="20"/>
              </w:rPr>
            </w:pPr>
          </w:p>
        </w:tc>
        <w:tc>
          <w:tcPr>
            <w:tcW w:w="2721" w:type="dxa"/>
          </w:tcPr>
          <w:p w:rsidR="00EB6034" w:rsidRPr="00FB2E07" w:rsidRDefault="00EB6034" w:rsidP="00FB2E07">
            <w:pPr>
              <w:shd w:val="clear" w:color="auto" w:fill="FEFEF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Провеждане на </w:t>
            </w:r>
            <w:r w:rsidRPr="00FB2E07">
              <w:rPr>
                <w:bCs/>
                <w:sz w:val="20"/>
                <w:szCs w:val="20"/>
                <w:lang w:val="ru-RU"/>
              </w:rPr>
              <w:t>преброява</w:t>
            </w:r>
            <w:r>
              <w:rPr>
                <w:bCs/>
                <w:sz w:val="20"/>
                <w:szCs w:val="20"/>
                <w:lang w:val="ru-RU"/>
              </w:rPr>
              <w:t>-</w:t>
            </w:r>
            <w:r w:rsidRPr="00FB2E07">
              <w:rPr>
                <w:bCs/>
                <w:sz w:val="20"/>
                <w:szCs w:val="20"/>
                <w:lang w:val="ru-RU"/>
              </w:rPr>
              <w:t xml:space="preserve">не на земеделските стопанства в Република България през 2020 за : </w:t>
            </w:r>
            <w:r w:rsidRPr="00FB2E07">
              <w:rPr>
                <w:sz w:val="20"/>
                <w:szCs w:val="20"/>
              </w:rPr>
              <w:t>установяване структурата на земеделските стопанства в страната, усъвършенстване на държавното регулиране, осъвременяване на статистическите методи, осигуряване съвместимост и сравнимост с аграрната статистика на Европейския съюз.</w:t>
            </w:r>
          </w:p>
        </w:tc>
        <w:tc>
          <w:tcPr>
            <w:tcW w:w="1080" w:type="dxa"/>
          </w:tcPr>
          <w:p w:rsidR="00EB6034" w:rsidRPr="00B70E76" w:rsidRDefault="00EB6034" w:rsidP="00E279E7">
            <w:pPr>
              <w:ind w:right="-127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Подготов</w:t>
            </w:r>
            <w:r w:rsidR="00E279E7"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 xml:space="preserve">ка за изпълне-нието  </w:t>
            </w:r>
            <w:r w:rsidR="00E279E7">
              <w:rPr>
                <w:bCs/>
                <w:sz w:val="20"/>
                <w:szCs w:val="20"/>
              </w:rPr>
              <w:t xml:space="preserve">от </w:t>
            </w:r>
            <w:r>
              <w:rPr>
                <w:bCs/>
                <w:sz w:val="20"/>
                <w:szCs w:val="20"/>
              </w:rPr>
              <w:t>февруари.</w:t>
            </w:r>
            <w:r>
              <w:rPr>
                <w:sz w:val="20"/>
                <w:szCs w:val="20"/>
              </w:rPr>
              <w:t>Начало на кампания- та м.септем-ври 2020г.</w:t>
            </w:r>
          </w:p>
        </w:tc>
        <w:tc>
          <w:tcPr>
            <w:tcW w:w="1812" w:type="dxa"/>
          </w:tcPr>
          <w:p w:rsidR="00EB6034" w:rsidRPr="00B70E76" w:rsidRDefault="00EB6034" w:rsidP="0030032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Предоставяне на надеждна информация, като основа за състоянието и тенденциите в развитието на земеделието</w:t>
            </w:r>
          </w:p>
        </w:tc>
        <w:tc>
          <w:tcPr>
            <w:tcW w:w="2041" w:type="dxa"/>
          </w:tcPr>
          <w:p w:rsidR="00EB6034" w:rsidRPr="00B70E76" w:rsidRDefault="00AA37DF" w:rsidP="00300329">
            <w:pPr>
              <w:ind w:left="-4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Данни за брой земеделски стопанства на територията на областта, изпратени до Евростат</w:t>
            </w:r>
          </w:p>
        </w:tc>
        <w:tc>
          <w:tcPr>
            <w:tcW w:w="2127" w:type="dxa"/>
            <w:gridSpan w:val="3"/>
          </w:tcPr>
          <w:p w:rsidR="00EB6034" w:rsidRPr="00B70E76" w:rsidRDefault="00AA37DF" w:rsidP="00D5603F">
            <w:pPr>
              <w:ind w:left="-4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Данни за брой земеделски стопанства на територията на областта, изпратени до Евростат</w:t>
            </w:r>
            <w:r w:rsidR="009156C7">
              <w:rPr>
                <w:bCs/>
                <w:sz w:val="20"/>
                <w:szCs w:val="20"/>
              </w:rPr>
              <w:t xml:space="preserve"> – </w:t>
            </w:r>
            <w:r w:rsidR="009156C7" w:rsidRPr="009156C7">
              <w:rPr>
                <w:b/>
                <w:bCs/>
                <w:sz w:val="20"/>
                <w:szCs w:val="20"/>
              </w:rPr>
              <w:t>4115</w:t>
            </w:r>
            <w:r w:rsidR="009156C7">
              <w:rPr>
                <w:b/>
                <w:bCs/>
                <w:sz w:val="20"/>
                <w:szCs w:val="20"/>
              </w:rPr>
              <w:t xml:space="preserve"> бр.</w:t>
            </w:r>
          </w:p>
        </w:tc>
        <w:tc>
          <w:tcPr>
            <w:tcW w:w="1051" w:type="dxa"/>
          </w:tcPr>
          <w:p w:rsidR="00EB6034" w:rsidRDefault="00EB6034" w:rsidP="00C66320">
            <w:pPr>
              <w:ind w:left="-40"/>
              <w:jc w:val="center"/>
              <w:rPr>
                <w:sz w:val="20"/>
                <w:szCs w:val="20"/>
              </w:rPr>
            </w:pPr>
          </w:p>
          <w:p w:rsidR="00960FAB" w:rsidRDefault="00960FAB" w:rsidP="00C66320">
            <w:pPr>
              <w:ind w:left="-40"/>
              <w:jc w:val="center"/>
              <w:rPr>
                <w:sz w:val="20"/>
                <w:szCs w:val="20"/>
              </w:rPr>
            </w:pPr>
          </w:p>
          <w:p w:rsidR="00960FAB" w:rsidRDefault="00960FAB" w:rsidP="00C66320">
            <w:pPr>
              <w:ind w:left="-40"/>
              <w:jc w:val="center"/>
              <w:rPr>
                <w:sz w:val="20"/>
                <w:szCs w:val="20"/>
              </w:rPr>
            </w:pPr>
          </w:p>
          <w:p w:rsidR="00960FAB" w:rsidRDefault="00960FAB" w:rsidP="00C66320">
            <w:pPr>
              <w:ind w:left="-40"/>
              <w:jc w:val="center"/>
              <w:rPr>
                <w:sz w:val="20"/>
                <w:szCs w:val="20"/>
              </w:rPr>
            </w:pPr>
          </w:p>
          <w:p w:rsidR="00960FAB" w:rsidRDefault="00960FAB" w:rsidP="00C66320">
            <w:pPr>
              <w:ind w:left="-40"/>
              <w:jc w:val="center"/>
              <w:rPr>
                <w:sz w:val="20"/>
                <w:szCs w:val="20"/>
              </w:rPr>
            </w:pPr>
          </w:p>
          <w:p w:rsidR="00960FAB" w:rsidRPr="00B70E76" w:rsidRDefault="00960FAB" w:rsidP="00C66320">
            <w:pPr>
              <w:ind w:left="-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EB6034" w:rsidTr="00BA4D75">
        <w:trPr>
          <w:trHeight w:val="1555"/>
        </w:trPr>
        <w:tc>
          <w:tcPr>
            <w:tcW w:w="1668" w:type="dxa"/>
          </w:tcPr>
          <w:p w:rsidR="00EB6034" w:rsidRPr="00EB2C7E" w:rsidRDefault="00EB6034" w:rsidP="00EB2C7E">
            <w:pPr>
              <w:shd w:val="clear" w:color="auto" w:fill="FEFEFE"/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  <w:r w:rsidRPr="00B70E76">
              <w:rPr>
                <w:bCs/>
                <w:sz w:val="20"/>
                <w:szCs w:val="20"/>
              </w:rPr>
              <w:t xml:space="preserve"> Обновяване и актуализация на базата данни на Системата за идентификация на земеделските парцели (СИЗП), за коректното отразяване на физическите блокове.</w:t>
            </w:r>
          </w:p>
        </w:tc>
        <w:tc>
          <w:tcPr>
            <w:tcW w:w="1701" w:type="dxa"/>
            <w:vMerge w:val="restart"/>
          </w:tcPr>
          <w:p w:rsidR="00EB6034" w:rsidRDefault="00EB6034" w:rsidP="002D2BBC">
            <w:pPr>
              <w:ind w:right="-108"/>
              <w:rPr>
                <w:color w:val="000000"/>
                <w:sz w:val="20"/>
                <w:szCs w:val="20"/>
              </w:rPr>
            </w:pPr>
          </w:p>
          <w:p w:rsidR="00EB6034" w:rsidRDefault="00EB6034" w:rsidP="002D2BBC">
            <w:pPr>
              <w:ind w:right="-108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2D2BBC">
            <w:pPr>
              <w:ind w:right="-108"/>
              <w:rPr>
                <w:color w:val="000000"/>
                <w:sz w:val="20"/>
                <w:szCs w:val="20"/>
              </w:rPr>
            </w:pPr>
            <w:r w:rsidRPr="00B70E76">
              <w:rPr>
                <w:color w:val="000000"/>
                <w:sz w:val="20"/>
                <w:szCs w:val="20"/>
              </w:rPr>
              <w:t>Програма за управление на правителството на Република България за периода 2017-2021г.</w:t>
            </w:r>
          </w:p>
          <w:p w:rsidR="00EB6034" w:rsidRPr="00B70E76" w:rsidRDefault="00EB6034" w:rsidP="002D2BBC">
            <w:pPr>
              <w:ind w:right="-108"/>
              <w:rPr>
                <w:color w:val="000000"/>
                <w:sz w:val="20"/>
                <w:szCs w:val="20"/>
              </w:rPr>
            </w:pPr>
          </w:p>
          <w:p w:rsidR="00AB6291" w:rsidRDefault="00EB6034" w:rsidP="002D2BBC">
            <w:pPr>
              <w:rPr>
                <w:color w:val="000000"/>
                <w:sz w:val="20"/>
                <w:szCs w:val="20"/>
              </w:rPr>
            </w:pPr>
            <w:r w:rsidRPr="00B70E76">
              <w:rPr>
                <w:color w:val="000000"/>
                <w:sz w:val="20"/>
                <w:szCs w:val="20"/>
              </w:rPr>
              <w:t xml:space="preserve">Национална програма за развитие  „България 2020“ и план за изпълнение през </w:t>
            </w:r>
          </w:p>
          <w:p w:rsidR="00EB6034" w:rsidRPr="00B70E76" w:rsidRDefault="00EB6034" w:rsidP="002D2BBC">
            <w:pPr>
              <w:rPr>
                <w:color w:val="000000"/>
                <w:sz w:val="20"/>
                <w:szCs w:val="20"/>
              </w:rPr>
            </w:pPr>
            <w:r w:rsidRPr="00B70E76">
              <w:rPr>
                <w:color w:val="000000"/>
                <w:sz w:val="20"/>
                <w:szCs w:val="20"/>
              </w:rPr>
              <w:t>2020г.</w:t>
            </w:r>
          </w:p>
          <w:p w:rsidR="00EB6034" w:rsidRPr="00B70E76" w:rsidRDefault="00EB6034" w:rsidP="002D2BBC">
            <w:pPr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AB6291">
            <w:pPr>
              <w:ind w:left="34"/>
              <w:rPr>
                <w:bCs/>
                <w:sz w:val="20"/>
                <w:szCs w:val="20"/>
              </w:rPr>
            </w:pPr>
            <w:r w:rsidRPr="00B70E76">
              <w:rPr>
                <w:color w:val="000000"/>
                <w:sz w:val="20"/>
                <w:szCs w:val="20"/>
              </w:rPr>
              <w:t>Аграрен доклад 2019</w:t>
            </w:r>
          </w:p>
        </w:tc>
        <w:tc>
          <w:tcPr>
            <w:tcW w:w="1559" w:type="dxa"/>
          </w:tcPr>
          <w:p w:rsidR="00EB6034" w:rsidRPr="00B70E76" w:rsidRDefault="00EB6034" w:rsidP="007810E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1.Актуализирана цифрова, орто- фото карта</w:t>
            </w:r>
          </w:p>
        </w:tc>
        <w:tc>
          <w:tcPr>
            <w:tcW w:w="2721" w:type="dxa"/>
          </w:tcPr>
          <w:p w:rsidR="00EB6034" w:rsidRPr="00B70E76" w:rsidRDefault="00EB6034" w:rsidP="00EB2C7E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1. Извършване на теренни проверки за коректността на физическите блокове и предоставяне на информация от тях на МЗХГ.</w:t>
            </w:r>
          </w:p>
        </w:tc>
        <w:tc>
          <w:tcPr>
            <w:tcW w:w="1080" w:type="dxa"/>
          </w:tcPr>
          <w:p w:rsidR="00EB6034" w:rsidRPr="00B70E76" w:rsidRDefault="00EB6034" w:rsidP="005723E5">
            <w:pPr>
              <w:rPr>
                <w:sz w:val="20"/>
                <w:szCs w:val="20"/>
              </w:rPr>
            </w:pPr>
            <w:r w:rsidRPr="00FB2E07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вгуст-</w:t>
            </w:r>
          </w:p>
          <w:p w:rsidR="00EB6034" w:rsidRPr="00B70E76" w:rsidRDefault="00EB6034" w:rsidP="0028191D">
            <w:pPr>
              <w:ind w:right="-134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ноември</w:t>
            </w:r>
          </w:p>
        </w:tc>
        <w:tc>
          <w:tcPr>
            <w:tcW w:w="1812" w:type="dxa"/>
          </w:tcPr>
          <w:p w:rsidR="00EB6034" w:rsidRPr="00B70E76" w:rsidRDefault="00EB6034" w:rsidP="005723E5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Точно и вярно отразена информация за състоянието на физическите блокове</w:t>
            </w:r>
          </w:p>
        </w:tc>
        <w:tc>
          <w:tcPr>
            <w:tcW w:w="2041" w:type="dxa"/>
          </w:tcPr>
          <w:p w:rsidR="00EB6034" w:rsidRPr="00B70E76" w:rsidRDefault="00EB6034" w:rsidP="00AA37DF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специализирани теренни проверки на физически блокове</w:t>
            </w:r>
          </w:p>
        </w:tc>
        <w:tc>
          <w:tcPr>
            <w:tcW w:w="2127" w:type="dxa"/>
            <w:gridSpan w:val="3"/>
          </w:tcPr>
          <w:p w:rsidR="00EB6034" w:rsidRPr="00B70E76" w:rsidRDefault="00EB6034" w:rsidP="00D5603F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извърш</w:t>
            </w:r>
            <w:r w:rsidR="00AA37DF">
              <w:rPr>
                <w:bCs/>
                <w:sz w:val="20"/>
                <w:szCs w:val="20"/>
              </w:rPr>
              <w:t xml:space="preserve">ени </w:t>
            </w:r>
            <w:r w:rsidR="00AA37DF" w:rsidRPr="00B70E76">
              <w:rPr>
                <w:bCs/>
                <w:sz w:val="20"/>
                <w:szCs w:val="20"/>
              </w:rPr>
              <w:t>специализирани</w:t>
            </w:r>
            <w:r w:rsidR="00AA37DF">
              <w:rPr>
                <w:bCs/>
                <w:sz w:val="20"/>
                <w:szCs w:val="20"/>
              </w:rPr>
              <w:t xml:space="preserve"> теренни проверки</w:t>
            </w:r>
            <w:r w:rsidR="00AA37DF" w:rsidRPr="00B70E76">
              <w:rPr>
                <w:bCs/>
                <w:sz w:val="20"/>
                <w:szCs w:val="20"/>
              </w:rPr>
              <w:t xml:space="preserve"> на физически блокове</w:t>
            </w:r>
            <w:r w:rsidR="00AA37DF">
              <w:rPr>
                <w:bCs/>
                <w:sz w:val="20"/>
                <w:szCs w:val="20"/>
              </w:rPr>
              <w:t xml:space="preserve"> -</w:t>
            </w:r>
            <w:r w:rsidR="00AA37DF" w:rsidRPr="009156C7">
              <w:rPr>
                <w:b/>
                <w:bCs/>
                <w:sz w:val="20"/>
                <w:szCs w:val="20"/>
              </w:rPr>
              <w:t>507</w:t>
            </w:r>
            <w:r w:rsidR="009156C7">
              <w:rPr>
                <w:b/>
                <w:bCs/>
                <w:sz w:val="20"/>
                <w:szCs w:val="20"/>
              </w:rPr>
              <w:t xml:space="preserve"> бр.</w:t>
            </w:r>
          </w:p>
          <w:p w:rsidR="00EB6034" w:rsidRPr="00B70E76" w:rsidRDefault="00EB6034" w:rsidP="00D5603F">
            <w:pPr>
              <w:ind w:left="-40"/>
              <w:rPr>
                <w:bCs/>
                <w:sz w:val="20"/>
                <w:szCs w:val="20"/>
              </w:rPr>
            </w:pPr>
          </w:p>
          <w:p w:rsidR="00EB6034" w:rsidRPr="00B70E76" w:rsidRDefault="00EB6034" w:rsidP="00D5603F">
            <w:pPr>
              <w:ind w:left="-40"/>
              <w:rPr>
                <w:bCs/>
                <w:sz w:val="20"/>
                <w:szCs w:val="20"/>
              </w:rPr>
            </w:pPr>
          </w:p>
          <w:p w:rsidR="00EB6034" w:rsidRPr="00B70E76" w:rsidRDefault="00EB6034" w:rsidP="00D5603F">
            <w:pPr>
              <w:ind w:left="-40"/>
              <w:rPr>
                <w:bCs/>
                <w:sz w:val="20"/>
                <w:szCs w:val="20"/>
              </w:rPr>
            </w:pPr>
          </w:p>
          <w:p w:rsidR="00EB6034" w:rsidRPr="00B70E76" w:rsidRDefault="00EB6034" w:rsidP="00D5603F">
            <w:pPr>
              <w:ind w:left="-40"/>
              <w:rPr>
                <w:bCs/>
                <w:sz w:val="20"/>
                <w:szCs w:val="20"/>
              </w:rPr>
            </w:pPr>
          </w:p>
          <w:p w:rsidR="00EB6034" w:rsidRPr="00B70E76" w:rsidRDefault="00EB6034" w:rsidP="00D5603F">
            <w:pPr>
              <w:ind w:left="-40"/>
              <w:rPr>
                <w:bCs/>
                <w:sz w:val="20"/>
                <w:szCs w:val="20"/>
              </w:rPr>
            </w:pPr>
          </w:p>
        </w:tc>
        <w:tc>
          <w:tcPr>
            <w:tcW w:w="1051" w:type="dxa"/>
          </w:tcPr>
          <w:p w:rsidR="00EB6034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960FAB" w:rsidRDefault="00960FAB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960FAB" w:rsidRDefault="00960FAB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960FAB" w:rsidRDefault="00960FAB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960FAB" w:rsidRPr="00B70E76" w:rsidRDefault="00960FAB" w:rsidP="00D5603F">
            <w:pPr>
              <w:ind w:left="-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EB6034" w:rsidTr="00BA4D75">
        <w:trPr>
          <w:trHeight w:val="2277"/>
        </w:trPr>
        <w:tc>
          <w:tcPr>
            <w:tcW w:w="1668" w:type="dxa"/>
          </w:tcPr>
          <w:p w:rsidR="00EB6034" w:rsidRPr="002D2BBC" w:rsidRDefault="00EB6034" w:rsidP="002D2BBC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2D2BBC">
              <w:rPr>
                <w:rFonts w:ascii="Times New Roman" w:hAnsi="Times New Roman" w:cs="Times New Roman"/>
                <w:bCs/>
                <w:sz w:val="20"/>
                <w:szCs w:val="20"/>
              </w:rPr>
              <w:t>3.</w:t>
            </w:r>
            <w:r w:rsidRPr="002D2BBC">
              <w:rPr>
                <w:rFonts w:ascii="Times New Roman" w:hAnsi="Times New Roman" w:cs="Times New Roman"/>
                <w:sz w:val="20"/>
                <w:szCs w:val="20"/>
              </w:rPr>
              <w:t xml:space="preserve">Стабилизиране на доходите на земеделските производители </w:t>
            </w:r>
          </w:p>
          <w:p w:rsidR="00EB6034" w:rsidRDefault="00EB6034" w:rsidP="00931541">
            <w:pPr>
              <w:shd w:val="clear" w:color="auto" w:fill="FEFEFE"/>
              <w:ind w:right="-108"/>
              <w:rPr>
                <w:sz w:val="20"/>
                <w:szCs w:val="20"/>
              </w:rPr>
            </w:pPr>
            <w:r w:rsidRPr="002D2BBC">
              <w:rPr>
                <w:sz w:val="20"/>
                <w:szCs w:val="20"/>
              </w:rPr>
              <w:t xml:space="preserve">и гарантиране равнопоставеност на пазара чрез осигуряване на финансова подкрепа </w:t>
            </w:r>
          </w:p>
          <w:p w:rsidR="00EB6034" w:rsidRDefault="00EB6034" w:rsidP="00931541">
            <w:pPr>
              <w:shd w:val="clear" w:color="auto" w:fill="FEFEFE"/>
              <w:ind w:right="-108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B6034" w:rsidRPr="00B70E76" w:rsidRDefault="00EB6034" w:rsidP="00D5603F">
            <w:pPr>
              <w:ind w:left="34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EB6034" w:rsidRPr="0028191D" w:rsidRDefault="00EB6034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1.</w:t>
            </w:r>
            <w:r w:rsidRPr="0028191D">
              <w:rPr>
                <w:sz w:val="20"/>
                <w:szCs w:val="20"/>
              </w:rPr>
              <w:t>Прилагане на многопластовата структура на директните плащания</w:t>
            </w:r>
          </w:p>
          <w:p w:rsidR="00EB6034" w:rsidRDefault="00EB6034"/>
          <w:p w:rsidR="00EB6034" w:rsidRDefault="00EB6034"/>
          <w:p w:rsidR="00EB6034" w:rsidRPr="00B70E76" w:rsidRDefault="00EB6034" w:rsidP="007810E7">
            <w:pPr>
              <w:rPr>
                <w:bCs/>
                <w:sz w:val="20"/>
                <w:szCs w:val="20"/>
              </w:rPr>
            </w:pPr>
          </w:p>
        </w:tc>
        <w:tc>
          <w:tcPr>
            <w:tcW w:w="2721" w:type="dxa"/>
          </w:tcPr>
          <w:p w:rsidR="00EB6034" w:rsidRPr="00B70E76" w:rsidRDefault="00EB6034" w:rsidP="007810E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1.Прилагане на схеми и мерки от ОСП</w:t>
            </w:r>
          </w:p>
        </w:tc>
        <w:tc>
          <w:tcPr>
            <w:tcW w:w="1080" w:type="dxa"/>
          </w:tcPr>
          <w:p w:rsidR="00EB6034" w:rsidRPr="00B70E76" w:rsidRDefault="00EB6034" w:rsidP="00572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март - юни</w:t>
            </w:r>
          </w:p>
        </w:tc>
        <w:tc>
          <w:tcPr>
            <w:tcW w:w="1812" w:type="dxa"/>
          </w:tcPr>
          <w:p w:rsidR="00EB6034" w:rsidRPr="0028191D" w:rsidRDefault="00EB6034" w:rsidP="00034076">
            <w:pPr>
              <w:rPr>
                <w:bCs/>
                <w:sz w:val="20"/>
                <w:szCs w:val="20"/>
              </w:rPr>
            </w:pPr>
            <w:r w:rsidRPr="0028191D">
              <w:rPr>
                <w:sz w:val="20"/>
                <w:szCs w:val="20"/>
              </w:rPr>
              <w:t>Стабилни и предвидими доходи на земеделските производители</w:t>
            </w:r>
          </w:p>
          <w:p w:rsidR="00EB6034" w:rsidRPr="0028191D" w:rsidRDefault="00EB6034" w:rsidP="00034076">
            <w:pPr>
              <w:rPr>
                <w:bCs/>
                <w:sz w:val="20"/>
                <w:szCs w:val="20"/>
              </w:rPr>
            </w:pPr>
          </w:p>
          <w:p w:rsidR="00EB6034" w:rsidRDefault="00EB6034" w:rsidP="00034076">
            <w:pPr>
              <w:rPr>
                <w:bCs/>
                <w:sz w:val="20"/>
                <w:szCs w:val="20"/>
              </w:rPr>
            </w:pPr>
          </w:p>
          <w:p w:rsidR="00EB6034" w:rsidRDefault="00EB6034" w:rsidP="00034076">
            <w:pPr>
              <w:rPr>
                <w:bCs/>
                <w:sz w:val="20"/>
                <w:szCs w:val="20"/>
              </w:rPr>
            </w:pPr>
          </w:p>
          <w:p w:rsidR="00EB6034" w:rsidRPr="00B70E76" w:rsidRDefault="00EB6034" w:rsidP="00034076">
            <w:pPr>
              <w:rPr>
                <w:bCs/>
                <w:sz w:val="20"/>
                <w:szCs w:val="20"/>
              </w:rPr>
            </w:pPr>
          </w:p>
        </w:tc>
        <w:tc>
          <w:tcPr>
            <w:tcW w:w="2041" w:type="dxa"/>
          </w:tcPr>
          <w:p w:rsidR="00EB6034" w:rsidRPr="0028191D" w:rsidRDefault="00EB6034" w:rsidP="0028191D">
            <w:pPr>
              <w:rPr>
                <w:bCs/>
                <w:sz w:val="20"/>
                <w:szCs w:val="20"/>
              </w:rPr>
            </w:pPr>
            <w:r w:rsidRPr="0028191D">
              <w:rPr>
                <w:bCs/>
                <w:sz w:val="20"/>
                <w:szCs w:val="20"/>
              </w:rPr>
              <w:t xml:space="preserve">Брой регистрирани заявления за подпомагане </w:t>
            </w:r>
          </w:p>
          <w:p w:rsidR="00AA37DF" w:rsidRDefault="00EB6034" w:rsidP="00AA37DF">
            <w:pPr>
              <w:ind w:left="-40"/>
              <w:rPr>
                <w:bCs/>
                <w:sz w:val="20"/>
                <w:szCs w:val="20"/>
              </w:rPr>
            </w:pPr>
            <w:r w:rsidRPr="0028191D">
              <w:rPr>
                <w:bCs/>
                <w:sz w:val="20"/>
                <w:szCs w:val="20"/>
              </w:rPr>
              <w:t>Заявени площи</w:t>
            </w:r>
          </w:p>
          <w:p w:rsidR="00EB6034" w:rsidRPr="0028191D" w:rsidRDefault="00EB6034" w:rsidP="00AA37DF">
            <w:pPr>
              <w:ind w:left="-40"/>
              <w:rPr>
                <w:bCs/>
                <w:sz w:val="20"/>
                <w:szCs w:val="20"/>
              </w:rPr>
            </w:pPr>
            <w:r w:rsidRPr="0028191D">
              <w:rPr>
                <w:bCs/>
                <w:sz w:val="20"/>
                <w:szCs w:val="20"/>
              </w:rPr>
              <w:t xml:space="preserve">Брой регистрирани и пререгистрирани земеделски </w:t>
            </w:r>
          </w:p>
        </w:tc>
        <w:tc>
          <w:tcPr>
            <w:tcW w:w="2127" w:type="dxa"/>
            <w:gridSpan w:val="3"/>
          </w:tcPr>
          <w:p w:rsidR="00EB6034" w:rsidRPr="009156C7" w:rsidRDefault="00EB6034" w:rsidP="00AA37DF">
            <w:pPr>
              <w:rPr>
                <w:b/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регистрирани заявления за подпомагане</w:t>
            </w:r>
            <w:r w:rsidR="00AA37DF">
              <w:rPr>
                <w:bCs/>
                <w:sz w:val="20"/>
                <w:szCs w:val="20"/>
              </w:rPr>
              <w:t xml:space="preserve"> </w:t>
            </w:r>
            <w:r w:rsidR="00AA37DF" w:rsidRPr="0028191D">
              <w:rPr>
                <w:bCs/>
                <w:sz w:val="20"/>
                <w:szCs w:val="20"/>
              </w:rPr>
              <w:t xml:space="preserve">– </w:t>
            </w:r>
            <w:r w:rsidR="009156C7" w:rsidRPr="009156C7">
              <w:rPr>
                <w:b/>
                <w:bCs/>
                <w:sz w:val="20"/>
                <w:szCs w:val="20"/>
              </w:rPr>
              <w:t>1 509 бр</w:t>
            </w:r>
            <w:r w:rsidR="00AA37DF" w:rsidRPr="009156C7">
              <w:rPr>
                <w:b/>
                <w:bCs/>
                <w:sz w:val="20"/>
                <w:szCs w:val="20"/>
              </w:rPr>
              <w:t>.</w:t>
            </w:r>
          </w:p>
          <w:p w:rsidR="00EB6034" w:rsidRPr="009156C7" w:rsidRDefault="00EB6034" w:rsidP="00AA37DF">
            <w:pPr>
              <w:ind w:left="-40"/>
              <w:rPr>
                <w:b/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Заявени площи</w:t>
            </w:r>
            <w:r w:rsidR="00AA37DF" w:rsidRPr="0028191D">
              <w:rPr>
                <w:bCs/>
                <w:sz w:val="20"/>
                <w:szCs w:val="20"/>
              </w:rPr>
              <w:t>-</w:t>
            </w:r>
            <w:r w:rsidR="00AA37DF" w:rsidRPr="009156C7">
              <w:rPr>
                <w:b/>
                <w:bCs/>
                <w:sz w:val="20"/>
                <w:szCs w:val="20"/>
              </w:rPr>
              <w:t>13</w:t>
            </w:r>
            <w:r w:rsidR="009156C7" w:rsidRPr="009156C7">
              <w:rPr>
                <w:b/>
                <w:bCs/>
                <w:sz w:val="20"/>
                <w:szCs w:val="20"/>
              </w:rPr>
              <w:t>1 427</w:t>
            </w:r>
            <w:r w:rsidR="00AA37DF" w:rsidRPr="009156C7">
              <w:rPr>
                <w:b/>
                <w:bCs/>
                <w:sz w:val="20"/>
                <w:szCs w:val="20"/>
              </w:rPr>
              <w:t>.</w:t>
            </w:r>
            <w:r w:rsidR="009156C7" w:rsidRPr="009156C7">
              <w:rPr>
                <w:b/>
                <w:bCs/>
                <w:sz w:val="20"/>
                <w:szCs w:val="20"/>
              </w:rPr>
              <w:t>65</w:t>
            </w:r>
            <w:r w:rsidR="00AA37DF" w:rsidRPr="009156C7">
              <w:rPr>
                <w:b/>
                <w:bCs/>
                <w:sz w:val="20"/>
                <w:szCs w:val="20"/>
              </w:rPr>
              <w:t xml:space="preserve"> ха</w:t>
            </w:r>
          </w:p>
          <w:p w:rsidR="00EB6034" w:rsidRPr="00B70E76" w:rsidRDefault="00EB6034" w:rsidP="009156C7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регистрирани и пререгистрирани земеделски стопани</w:t>
            </w:r>
            <w:r w:rsidR="00AA37DF" w:rsidRPr="0028191D">
              <w:rPr>
                <w:bCs/>
                <w:sz w:val="20"/>
                <w:szCs w:val="20"/>
              </w:rPr>
              <w:t xml:space="preserve"> стопани – </w:t>
            </w:r>
            <w:r w:rsidR="00AA37DF" w:rsidRPr="009156C7">
              <w:rPr>
                <w:b/>
                <w:bCs/>
                <w:sz w:val="20"/>
                <w:szCs w:val="20"/>
              </w:rPr>
              <w:t xml:space="preserve">1 </w:t>
            </w:r>
            <w:r w:rsidR="009156C7" w:rsidRPr="009156C7">
              <w:rPr>
                <w:b/>
                <w:bCs/>
                <w:sz w:val="20"/>
                <w:szCs w:val="20"/>
              </w:rPr>
              <w:t>680</w:t>
            </w:r>
            <w:r w:rsidR="00AA37DF" w:rsidRPr="009156C7">
              <w:rPr>
                <w:b/>
                <w:bCs/>
                <w:sz w:val="20"/>
                <w:szCs w:val="20"/>
              </w:rPr>
              <w:t xml:space="preserve"> б</w:t>
            </w:r>
            <w:r w:rsidR="009156C7" w:rsidRPr="009156C7">
              <w:rPr>
                <w:b/>
                <w:bCs/>
                <w:sz w:val="20"/>
                <w:szCs w:val="20"/>
              </w:rPr>
              <w:t>р.</w:t>
            </w:r>
          </w:p>
        </w:tc>
        <w:tc>
          <w:tcPr>
            <w:tcW w:w="1051" w:type="dxa"/>
          </w:tcPr>
          <w:p w:rsidR="00EB6034" w:rsidRDefault="00EB6034" w:rsidP="00E9590A">
            <w:pPr>
              <w:ind w:left="-40"/>
              <w:jc w:val="center"/>
              <w:rPr>
                <w:sz w:val="20"/>
                <w:szCs w:val="20"/>
              </w:rPr>
            </w:pPr>
          </w:p>
          <w:p w:rsidR="00EB6034" w:rsidRPr="00B70E76" w:rsidRDefault="00EB6034" w:rsidP="00E9590A">
            <w:pPr>
              <w:ind w:left="-40"/>
              <w:jc w:val="center"/>
              <w:rPr>
                <w:sz w:val="20"/>
                <w:szCs w:val="20"/>
              </w:rPr>
            </w:pPr>
          </w:p>
          <w:p w:rsidR="00EB6034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960FAB" w:rsidRDefault="00960FAB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960FAB" w:rsidRDefault="00960FAB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960FAB" w:rsidRPr="00B70E76" w:rsidRDefault="00960FAB" w:rsidP="00D5603F">
            <w:pPr>
              <w:ind w:left="-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EB6034" w:rsidTr="00BA4D75">
        <w:trPr>
          <w:trHeight w:val="1696"/>
        </w:trPr>
        <w:tc>
          <w:tcPr>
            <w:tcW w:w="1668" w:type="dxa"/>
            <w:vMerge w:val="restart"/>
          </w:tcPr>
          <w:p w:rsidR="00EB6034" w:rsidRPr="00B70E76" w:rsidRDefault="00EB6034" w:rsidP="002D2BBC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  <w:r w:rsidRPr="00E9590A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Pr="00E959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9590A">
              <w:rPr>
                <w:rFonts w:ascii="Times New Roman" w:hAnsi="Times New Roman" w:cs="Times New Roman"/>
                <w:sz w:val="20"/>
                <w:szCs w:val="20"/>
              </w:rPr>
              <w:t xml:space="preserve">новации в земеделието - инструмент за генериране на иновативни политики в аграрния сектор </w:t>
            </w:r>
          </w:p>
        </w:tc>
        <w:tc>
          <w:tcPr>
            <w:tcW w:w="1701" w:type="dxa"/>
            <w:vMerge/>
          </w:tcPr>
          <w:p w:rsidR="00EB6034" w:rsidRPr="00B70E76" w:rsidRDefault="00EB6034" w:rsidP="00D5603F">
            <w:pPr>
              <w:ind w:left="34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EB6034" w:rsidRPr="00B70E76" w:rsidRDefault="00EB6034" w:rsidP="00EB2C7E">
            <w:pPr>
              <w:ind w:right="-108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 Повишаване на квалификацията и знанията на земеделските стопани</w:t>
            </w:r>
          </w:p>
        </w:tc>
        <w:tc>
          <w:tcPr>
            <w:tcW w:w="2721" w:type="dxa"/>
          </w:tcPr>
          <w:p w:rsidR="00EB6034" w:rsidRPr="00B70E76" w:rsidRDefault="00EB6034" w:rsidP="007810E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1. </w:t>
            </w:r>
            <w:r w:rsidRPr="00B70E76">
              <w:rPr>
                <w:bCs/>
                <w:sz w:val="20"/>
                <w:szCs w:val="20"/>
              </w:rPr>
              <w:t xml:space="preserve"> Провеждане на информационни кампании</w:t>
            </w:r>
            <w:r>
              <w:rPr>
                <w:bCs/>
                <w:sz w:val="20"/>
                <w:szCs w:val="20"/>
              </w:rPr>
              <w:t>,</w:t>
            </w:r>
            <w:r w:rsidRPr="00B70E76">
              <w:rPr>
                <w:bCs/>
                <w:sz w:val="20"/>
                <w:szCs w:val="20"/>
              </w:rPr>
              <w:t xml:space="preserve"> разяснителни дейности, публикации, семинари, срещи и консултации със </w:t>
            </w:r>
            <w:r>
              <w:rPr>
                <w:bCs/>
                <w:sz w:val="20"/>
                <w:szCs w:val="20"/>
              </w:rPr>
              <w:t xml:space="preserve">земеделски </w:t>
            </w:r>
            <w:r w:rsidRPr="00B70E76">
              <w:rPr>
                <w:bCs/>
                <w:sz w:val="20"/>
                <w:szCs w:val="20"/>
              </w:rPr>
              <w:t>стопани  и браншови организации.</w:t>
            </w:r>
          </w:p>
        </w:tc>
        <w:tc>
          <w:tcPr>
            <w:tcW w:w="1080" w:type="dxa"/>
          </w:tcPr>
          <w:p w:rsidR="00EB6034" w:rsidRPr="00B70E76" w:rsidRDefault="00EB6034" w:rsidP="0028191D">
            <w:pPr>
              <w:ind w:right="-134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постоянен</w:t>
            </w:r>
          </w:p>
        </w:tc>
        <w:tc>
          <w:tcPr>
            <w:tcW w:w="1812" w:type="dxa"/>
          </w:tcPr>
          <w:p w:rsidR="00EB6034" w:rsidRPr="00B70E76" w:rsidRDefault="00EB6034" w:rsidP="00F328CA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 xml:space="preserve">Навременно сведена информация към заинтересованите лица </w:t>
            </w:r>
          </w:p>
        </w:tc>
        <w:tc>
          <w:tcPr>
            <w:tcW w:w="2041" w:type="dxa"/>
          </w:tcPr>
          <w:p w:rsidR="00AA37DF" w:rsidRPr="00B70E76" w:rsidRDefault="00AA37DF" w:rsidP="00D5603F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70E76">
              <w:rPr>
                <w:bCs/>
                <w:sz w:val="20"/>
                <w:szCs w:val="20"/>
              </w:rPr>
              <w:t>Информационни кампании и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70E76">
              <w:rPr>
                <w:bCs/>
                <w:sz w:val="20"/>
                <w:szCs w:val="20"/>
              </w:rPr>
              <w:t>срещи</w:t>
            </w:r>
          </w:p>
          <w:p w:rsidR="00EB6034" w:rsidRPr="00B70E76" w:rsidRDefault="00EB6034" w:rsidP="00D5603F">
            <w:pPr>
              <w:ind w:left="-40"/>
              <w:rPr>
                <w:bCs/>
                <w:sz w:val="20"/>
                <w:szCs w:val="20"/>
              </w:rPr>
            </w:pPr>
          </w:p>
        </w:tc>
        <w:tc>
          <w:tcPr>
            <w:tcW w:w="2127" w:type="dxa"/>
            <w:gridSpan w:val="3"/>
          </w:tcPr>
          <w:p w:rsidR="00AA37DF" w:rsidRDefault="00AA37DF" w:rsidP="00AA37DF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 xml:space="preserve">Информационни кампании – </w:t>
            </w:r>
            <w:r w:rsidR="00686431" w:rsidRPr="00686431">
              <w:rPr>
                <w:b/>
                <w:bCs/>
                <w:sz w:val="20"/>
                <w:szCs w:val="20"/>
              </w:rPr>
              <w:t>4</w:t>
            </w:r>
            <w:r w:rsidR="00686431">
              <w:rPr>
                <w:bCs/>
                <w:sz w:val="20"/>
                <w:szCs w:val="20"/>
              </w:rPr>
              <w:t xml:space="preserve"> </w:t>
            </w:r>
            <w:r w:rsidRPr="00B70E76">
              <w:rPr>
                <w:bCs/>
                <w:sz w:val="20"/>
                <w:szCs w:val="20"/>
              </w:rPr>
              <w:t>броя</w:t>
            </w:r>
          </w:p>
          <w:p w:rsidR="00AA37DF" w:rsidRDefault="00AA37DF" w:rsidP="00AA37DF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Разяснения в приемните дни и при срещи със земеделски стопани</w:t>
            </w:r>
          </w:p>
          <w:p w:rsidR="00EB6034" w:rsidRPr="00B70E76" w:rsidRDefault="00EB6034" w:rsidP="00D5603F">
            <w:pPr>
              <w:ind w:left="-40"/>
              <w:rPr>
                <w:bCs/>
                <w:sz w:val="20"/>
                <w:szCs w:val="20"/>
              </w:rPr>
            </w:pPr>
          </w:p>
        </w:tc>
        <w:tc>
          <w:tcPr>
            <w:tcW w:w="1051" w:type="dxa"/>
          </w:tcPr>
          <w:p w:rsidR="00EB6034" w:rsidRDefault="00EB6034" w:rsidP="00C66320">
            <w:pPr>
              <w:ind w:left="-40"/>
              <w:jc w:val="center"/>
              <w:rPr>
                <w:sz w:val="20"/>
                <w:szCs w:val="20"/>
              </w:rPr>
            </w:pPr>
          </w:p>
          <w:p w:rsidR="00960FAB" w:rsidRDefault="00960FAB" w:rsidP="00C66320">
            <w:pPr>
              <w:ind w:left="-40"/>
              <w:jc w:val="center"/>
              <w:rPr>
                <w:sz w:val="20"/>
                <w:szCs w:val="20"/>
              </w:rPr>
            </w:pPr>
          </w:p>
          <w:p w:rsidR="00960FAB" w:rsidRDefault="00960FAB" w:rsidP="00C66320">
            <w:pPr>
              <w:ind w:left="-40"/>
              <w:jc w:val="center"/>
              <w:rPr>
                <w:sz w:val="20"/>
                <w:szCs w:val="20"/>
              </w:rPr>
            </w:pPr>
          </w:p>
          <w:p w:rsidR="00960FAB" w:rsidRPr="00B70E76" w:rsidRDefault="00960FAB" w:rsidP="00C66320">
            <w:pPr>
              <w:ind w:left="-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EB6034" w:rsidTr="00BA4D75">
        <w:trPr>
          <w:trHeight w:val="2972"/>
        </w:trPr>
        <w:tc>
          <w:tcPr>
            <w:tcW w:w="1668" w:type="dxa"/>
            <w:vMerge/>
          </w:tcPr>
          <w:p w:rsidR="00EB6034" w:rsidRPr="00B70E76" w:rsidRDefault="00EB6034" w:rsidP="005723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EB6034" w:rsidRPr="00B70E76" w:rsidRDefault="00EB6034" w:rsidP="00D5603F">
            <w:pPr>
              <w:ind w:left="34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EB6034" w:rsidRPr="00B70E76" w:rsidRDefault="00EB6034" w:rsidP="0061499B">
            <w:pPr>
              <w:rPr>
                <w:bCs/>
                <w:sz w:val="20"/>
                <w:szCs w:val="20"/>
              </w:rPr>
            </w:pPr>
          </w:p>
        </w:tc>
        <w:tc>
          <w:tcPr>
            <w:tcW w:w="2721" w:type="dxa"/>
          </w:tcPr>
          <w:p w:rsidR="00EB6034" w:rsidRPr="00B70E76" w:rsidRDefault="00EB6034" w:rsidP="0061499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2. </w:t>
            </w:r>
            <w:r w:rsidRPr="00B70E76">
              <w:rPr>
                <w:bCs/>
                <w:sz w:val="20"/>
                <w:szCs w:val="20"/>
              </w:rPr>
              <w:t>Осигуряване на информационни и образователни материали в областта на земеделието;</w:t>
            </w:r>
          </w:p>
          <w:p w:rsidR="00EB6034" w:rsidRPr="00B70E76" w:rsidRDefault="00EB6034" w:rsidP="007810E7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EB6034" w:rsidRPr="00B70E76" w:rsidRDefault="00EB6034" w:rsidP="0028191D">
            <w:pPr>
              <w:ind w:right="-134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 xml:space="preserve">постоянен </w:t>
            </w:r>
          </w:p>
        </w:tc>
        <w:tc>
          <w:tcPr>
            <w:tcW w:w="1812" w:type="dxa"/>
          </w:tcPr>
          <w:p w:rsidR="00EB6034" w:rsidRPr="00B70E76" w:rsidRDefault="00EB6034" w:rsidP="005723E5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Навременно сведена информация към заинтересованите лица</w:t>
            </w:r>
          </w:p>
        </w:tc>
        <w:tc>
          <w:tcPr>
            <w:tcW w:w="2041" w:type="dxa"/>
          </w:tcPr>
          <w:p w:rsidR="00AA37DF" w:rsidRDefault="00AA37DF" w:rsidP="00AA37DF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публикации</w:t>
            </w:r>
          </w:p>
          <w:p w:rsidR="00AA37DF" w:rsidRPr="00B70E76" w:rsidRDefault="00AA37DF" w:rsidP="00AA37DF">
            <w:pPr>
              <w:ind w:left="-4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Актуализиране  на Календар на дейностите, при промяна в нормативната уредба.</w:t>
            </w:r>
          </w:p>
        </w:tc>
        <w:tc>
          <w:tcPr>
            <w:tcW w:w="2127" w:type="dxa"/>
            <w:gridSpan w:val="3"/>
          </w:tcPr>
          <w:p w:rsidR="00EB6034" w:rsidRPr="00B70E76" w:rsidRDefault="00AA37DF" w:rsidP="00B57C89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Поддържа се актуална информация за земеделските стопани на електронната страница на ОДЗ-Монтана, като се публикуват заповеди, протоколи, обяви и др.</w:t>
            </w:r>
            <w:r>
              <w:rPr>
                <w:bCs/>
                <w:sz w:val="20"/>
                <w:szCs w:val="20"/>
              </w:rPr>
              <w:t xml:space="preserve">, </w:t>
            </w:r>
            <w:r w:rsidRPr="00B70E76">
              <w:rPr>
                <w:bCs/>
                <w:sz w:val="20"/>
                <w:szCs w:val="20"/>
              </w:rPr>
              <w:t xml:space="preserve"> както и на информационните табла</w:t>
            </w:r>
            <w:r w:rsidR="00B57C89">
              <w:rPr>
                <w:bCs/>
                <w:sz w:val="20"/>
                <w:szCs w:val="20"/>
              </w:rPr>
              <w:t xml:space="preserve">. </w:t>
            </w:r>
            <w:r w:rsidR="00B57C89" w:rsidRPr="00B57C89">
              <w:rPr>
                <w:b/>
                <w:bCs/>
                <w:sz w:val="20"/>
                <w:szCs w:val="20"/>
              </w:rPr>
              <w:t xml:space="preserve">214 </w:t>
            </w:r>
            <w:r w:rsidR="00686431">
              <w:rPr>
                <w:bCs/>
                <w:sz w:val="20"/>
                <w:szCs w:val="20"/>
              </w:rPr>
              <w:t xml:space="preserve">бр. доклади за публикуване на инт. </w:t>
            </w:r>
            <w:r w:rsidR="00B57C89">
              <w:rPr>
                <w:bCs/>
                <w:sz w:val="20"/>
                <w:szCs w:val="20"/>
              </w:rPr>
              <w:t>с</w:t>
            </w:r>
            <w:r w:rsidR="00686431">
              <w:rPr>
                <w:bCs/>
                <w:sz w:val="20"/>
                <w:szCs w:val="20"/>
              </w:rPr>
              <w:t>траницата</w:t>
            </w:r>
            <w:r w:rsidR="00B57C89">
              <w:rPr>
                <w:bCs/>
                <w:sz w:val="20"/>
                <w:szCs w:val="20"/>
              </w:rPr>
              <w:t xml:space="preserve"> на ОДЗ</w:t>
            </w:r>
          </w:p>
        </w:tc>
        <w:tc>
          <w:tcPr>
            <w:tcW w:w="1051" w:type="dxa"/>
          </w:tcPr>
          <w:p w:rsidR="00EB6034" w:rsidRDefault="00EB6034" w:rsidP="00EB2C7E">
            <w:pPr>
              <w:ind w:left="-40" w:right="-108"/>
              <w:jc w:val="center"/>
              <w:rPr>
                <w:sz w:val="18"/>
                <w:szCs w:val="18"/>
              </w:rPr>
            </w:pPr>
          </w:p>
          <w:p w:rsidR="00EB6034" w:rsidRDefault="00EB6034" w:rsidP="00C66320">
            <w:pPr>
              <w:ind w:left="-40"/>
              <w:jc w:val="center"/>
              <w:rPr>
                <w:sz w:val="20"/>
                <w:szCs w:val="20"/>
              </w:rPr>
            </w:pPr>
          </w:p>
          <w:p w:rsidR="00960FAB" w:rsidRDefault="00960FAB" w:rsidP="00C66320">
            <w:pPr>
              <w:ind w:left="-40"/>
              <w:jc w:val="center"/>
              <w:rPr>
                <w:sz w:val="20"/>
                <w:szCs w:val="20"/>
              </w:rPr>
            </w:pPr>
          </w:p>
          <w:p w:rsidR="00960FAB" w:rsidRDefault="00960FAB" w:rsidP="00C66320">
            <w:pPr>
              <w:ind w:left="-40"/>
              <w:jc w:val="center"/>
              <w:rPr>
                <w:sz w:val="20"/>
                <w:szCs w:val="20"/>
              </w:rPr>
            </w:pPr>
          </w:p>
          <w:p w:rsidR="00960FAB" w:rsidRDefault="00960FAB" w:rsidP="00C66320">
            <w:pPr>
              <w:ind w:left="-40"/>
              <w:jc w:val="center"/>
              <w:rPr>
                <w:sz w:val="20"/>
                <w:szCs w:val="20"/>
              </w:rPr>
            </w:pPr>
          </w:p>
          <w:p w:rsidR="00960FAB" w:rsidRDefault="00960FAB" w:rsidP="00C66320">
            <w:pPr>
              <w:ind w:left="-40"/>
              <w:jc w:val="center"/>
              <w:rPr>
                <w:sz w:val="20"/>
                <w:szCs w:val="20"/>
              </w:rPr>
            </w:pPr>
          </w:p>
          <w:p w:rsidR="00960FAB" w:rsidRPr="00B70E76" w:rsidRDefault="00960FAB" w:rsidP="00C66320">
            <w:pPr>
              <w:ind w:left="-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EB6034" w:rsidTr="00BA4D75">
        <w:trPr>
          <w:trHeight w:val="3256"/>
        </w:trPr>
        <w:tc>
          <w:tcPr>
            <w:tcW w:w="1668" w:type="dxa"/>
          </w:tcPr>
          <w:p w:rsidR="00EB6034" w:rsidRPr="00B70E76" w:rsidRDefault="00EB6034" w:rsidP="000340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 Състояние на зърнения пазар и движение на зърно в област Монтана</w:t>
            </w:r>
          </w:p>
        </w:tc>
        <w:tc>
          <w:tcPr>
            <w:tcW w:w="1701" w:type="dxa"/>
          </w:tcPr>
          <w:p w:rsidR="00EB6034" w:rsidRPr="00B70E76" w:rsidRDefault="00EB6034" w:rsidP="00034076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color w:val="000000"/>
                <w:sz w:val="20"/>
                <w:szCs w:val="20"/>
              </w:rPr>
              <w:t xml:space="preserve">Закона за прилагане на общата организация на пазарите на земеделските продукти на ЕС </w:t>
            </w:r>
            <w:r w:rsidRPr="00B70E76">
              <w:rPr>
                <w:bCs/>
                <w:color w:val="000000"/>
                <w:sz w:val="20"/>
                <w:szCs w:val="20"/>
                <w:lang w:val="en-US"/>
              </w:rPr>
              <w:t>(</w:t>
            </w:r>
            <w:r w:rsidRPr="00B70E76">
              <w:rPr>
                <w:bCs/>
                <w:color w:val="000000"/>
                <w:sz w:val="20"/>
                <w:szCs w:val="20"/>
              </w:rPr>
              <w:t>ЗПООПЗПЕС</w:t>
            </w:r>
            <w:r w:rsidRPr="00B70E76">
              <w:rPr>
                <w:bCs/>
                <w:color w:val="000000"/>
                <w:sz w:val="20"/>
                <w:szCs w:val="20"/>
                <w:lang w:val="en-US"/>
              </w:rPr>
              <w:t>)</w:t>
            </w:r>
            <w:r w:rsidRPr="00B70E76">
              <w:rPr>
                <w:bCs/>
                <w:color w:val="000000"/>
                <w:sz w:val="20"/>
                <w:szCs w:val="20"/>
              </w:rPr>
              <w:t xml:space="preserve"> и подзаконовите нормативни актове по прилагането му.</w:t>
            </w:r>
          </w:p>
        </w:tc>
        <w:tc>
          <w:tcPr>
            <w:tcW w:w="1559" w:type="dxa"/>
          </w:tcPr>
          <w:p w:rsidR="00EB6034" w:rsidRPr="00931541" w:rsidRDefault="00EB6034" w:rsidP="00034076">
            <w:pPr>
              <w:rPr>
                <w:bCs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931541">
              <w:rPr>
                <w:sz w:val="20"/>
                <w:szCs w:val="20"/>
              </w:rPr>
              <w:t xml:space="preserve">Обзор </w:t>
            </w:r>
            <w:r w:rsidRPr="00931541">
              <w:rPr>
                <w:color w:val="000000"/>
                <w:sz w:val="20"/>
                <w:szCs w:val="20"/>
              </w:rPr>
              <w:t>на състояние</w:t>
            </w:r>
            <w:r>
              <w:rPr>
                <w:color w:val="000000"/>
                <w:sz w:val="20"/>
                <w:szCs w:val="20"/>
              </w:rPr>
              <w:t>то</w:t>
            </w:r>
            <w:r w:rsidRPr="00931541">
              <w:rPr>
                <w:color w:val="000000"/>
                <w:sz w:val="20"/>
                <w:szCs w:val="20"/>
              </w:rPr>
              <w:t xml:space="preserve"> на зърнения пазар и движение на зърно в</w:t>
            </w:r>
            <w:r>
              <w:rPr>
                <w:color w:val="000000"/>
                <w:sz w:val="20"/>
                <w:szCs w:val="20"/>
              </w:rPr>
              <w:t xml:space="preserve"> Б</w:t>
            </w:r>
            <w:r w:rsidRPr="00931541">
              <w:rPr>
                <w:color w:val="000000"/>
                <w:sz w:val="20"/>
                <w:szCs w:val="20"/>
              </w:rPr>
              <w:t>ългария</w:t>
            </w:r>
          </w:p>
        </w:tc>
        <w:tc>
          <w:tcPr>
            <w:tcW w:w="2721" w:type="dxa"/>
          </w:tcPr>
          <w:p w:rsidR="00EB6034" w:rsidRDefault="00EB6034" w:rsidP="00034076">
            <w:pPr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  <w:r w:rsidRPr="00B70E76">
              <w:rPr>
                <w:bCs/>
                <w:color w:val="000000"/>
                <w:sz w:val="20"/>
                <w:szCs w:val="20"/>
              </w:rPr>
              <w:t>.Ефективен конт</w:t>
            </w:r>
            <w:r>
              <w:rPr>
                <w:bCs/>
                <w:color w:val="000000"/>
                <w:sz w:val="20"/>
                <w:szCs w:val="20"/>
              </w:rPr>
              <w:t xml:space="preserve">рол на производители на зърно, </w:t>
            </w:r>
            <w:r w:rsidRPr="00B70E76">
              <w:rPr>
                <w:bCs/>
                <w:color w:val="000000"/>
                <w:sz w:val="20"/>
                <w:szCs w:val="20"/>
              </w:rPr>
              <w:t>обекти за съхранение на зърно</w:t>
            </w:r>
            <w:r>
              <w:rPr>
                <w:bCs/>
                <w:color w:val="000000"/>
                <w:sz w:val="20"/>
                <w:szCs w:val="20"/>
              </w:rPr>
              <w:t>, предприятия за преработка на зърно, както  и мониторинг на пристанищния терминал в гр.Лом.</w:t>
            </w:r>
          </w:p>
          <w:p w:rsidR="00EB6034" w:rsidRPr="00B70E76" w:rsidRDefault="00EB6034" w:rsidP="00034076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EB6034" w:rsidRPr="00B70E76" w:rsidRDefault="00EB6034" w:rsidP="00034076">
            <w:pPr>
              <w:rPr>
                <w:color w:val="000000"/>
                <w:sz w:val="20"/>
                <w:szCs w:val="20"/>
              </w:rPr>
            </w:pPr>
            <w:r w:rsidRPr="00B70E76">
              <w:rPr>
                <w:color w:val="000000"/>
                <w:sz w:val="20"/>
                <w:szCs w:val="20"/>
              </w:rPr>
              <w:t>Януари –Декември</w:t>
            </w:r>
          </w:p>
          <w:p w:rsidR="00EB6034" w:rsidRPr="00B70E76" w:rsidRDefault="00EB6034" w:rsidP="000340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12" w:type="dxa"/>
          </w:tcPr>
          <w:p w:rsidR="00EB6034" w:rsidRDefault="00EB6034" w:rsidP="000B329F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70E76">
              <w:rPr>
                <w:bCs/>
                <w:color w:val="000000"/>
                <w:sz w:val="20"/>
                <w:szCs w:val="20"/>
              </w:rPr>
              <w:t>Налична и достоверна информация за количеството произведен</w:t>
            </w:r>
            <w:r>
              <w:rPr>
                <w:bCs/>
                <w:color w:val="000000"/>
                <w:sz w:val="20"/>
                <w:szCs w:val="20"/>
              </w:rPr>
              <w:t xml:space="preserve">о </w:t>
            </w:r>
            <w:r w:rsidRPr="00B70E76">
              <w:rPr>
                <w:bCs/>
                <w:color w:val="000000"/>
                <w:sz w:val="20"/>
                <w:szCs w:val="20"/>
              </w:rPr>
              <w:t>зърно на територията на област Монтана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Pr="00B70E76">
              <w:rPr>
                <w:bCs/>
                <w:color w:val="000000"/>
                <w:sz w:val="20"/>
                <w:szCs w:val="20"/>
              </w:rPr>
              <w:t xml:space="preserve"> за съхранявано количество зърно и данни за качеството на добитат</w:t>
            </w:r>
            <w:r>
              <w:rPr>
                <w:bCs/>
                <w:color w:val="000000"/>
                <w:sz w:val="20"/>
                <w:szCs w:val="20"/>
              </w:rPr>
              <w:t>а реколта през текущата година, както и количествата зърнени товари насочени за износ или обмен.</w:t>
            </w:r>
          </w:p>
          <w:p w:rsidR="00205CFB" w:rsidRDefault="00EB6034" w:rsidP="000B329F">
            <w:pPr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Навременно обобщена </w:t>
            </w:r>
            <w:r w:rsidRPr="00B70E76">
              <w:rPr>
                <w:bCs/>
                <w:color w:val="000000"/>
                <w:sz w:val="20"/>
                <w:szCs w:val="20"/>
              </w:rPr>
              <w:t>и изпратена информация в МЗХГ.</w:t>
            </w:r>
          </w:p>
          <w:p w:rsidR="00205CFB" w:rsidRPr="00B70E76" w:rsidRDefault="00205CFB" w:rsidP="000B329F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041" w:type="dxa"/>
          </w:tcPr>
          <w:p w:rsidR="00AA37DF" w:rsidRPr="00B70E76" w:rsidRDefault="00AA37DF" w:rsidP="00AA37DF">
            <w:pPr>
              <w:rPr>
                <w:bCs/>
                <w:color w:val="000000"/>
                <w:sz w:val="20"/>
                <w:szCs w:val="20"/>
              </w:rPr>
            </w:pPr>
            <w:r w:rsidRPr="00B70E76">
              <w:rPr>
                <w:bCs/>
                <w:color w:val="000000"/>
                <w:sz w:val="20"/>
                <w:szCs w:val="20"/>
              </w:rPr>
              <w:t xml:space="preserve">Брой приети декларации, Брой взети проби за окачествяване на реколтата, </w:t>
            </w:r>
          </w:p>
          <w:p w:rsidR="00AA37DF" w:rsidRPr="00B70E76" w:rsidRDefault="00AA37DF" w:rsidP="00AA37DF">
            <w:pPr>
              <w:rPr>
                <w:bCs/>
                <w:color w:val="000000"/>
                <w:sz w:val="20"/>
                <w:szCs w:val="20"/>
              </w:rPr>
            </w:pPr>
            <w:r w:rsidRPr="00B70E76">
              <w:rPr>
                <w:bCs/>
                <w:color w:val="000000"/>
                <w:sz w:val="20"/>
                <w:szCs w:val="20"/>
              </w:rPr>
              <w:t>Брой КП за установени нарушения.</w:t>
            </w:r>
          </w:p>
        </w:tc>
        <w:tc>
          <w:tcPr>
            <w:tcW w:w="2127" w:type="dxa"/>
            <w:gridSpan w:val="3"/>
          </w:tcPr>
          <w:p w:rsidR="00AA37DF" w:rsidRPr="00B70E76" w:rsidRDefault="00AA37DF" w:rsidP="00AA37DF">
            <w:pPr>
              <w:rPr>
                <w:bCs/>
                <w:color w:val="000000"/>
                <w:sz w:val="20"/>
                <w:szCs w:val="20"/>
              </w:rPr>
            </w:pPr>
            <w:r w:rsidRPr="00B70E76">
              <w:rPr>
                <w:bCs/>
                <w:color w:val="000000"/>
                <w:sz w:val="20"/>
                <w:szCs w:val="20"/>
              </w:rPr>
              <w:t>Приети и обработени декларации:</w:t>
            </w:r>
          </w:p>
          <w:p w:rsidR="00AA37DF" w:rsidRPr="00B70E76" w:rsidRDefault="00A84C6B" w:rsidP="00AA37DF">
            <w:pPr>
              <w:ind w:right="-108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Приложение № 1 -</w:t>
            </w:r>
            <w:r w:rsidRPr="00A84C6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AA37DF">
              <w:rPr>
                <w:bCs/>
                <w:color w:val="000000"/>
                <w:sz w:val="20"/>
                <w:szCs w:val="20"/>
              </w:rPr>
              <w:t xml:space="preserve"> бр.</w:t>
            </w:r>
          </w:p>
          <w:p w:rsidR="00AA37DF" w:rsidRPr="00B70E76" w:rsidRDefault="00AA37DF" w:rsidP="00AA37DF">
            <w:pPr>
              <w:ind w:right="-108"/>
              <w:rPr>
                <w:bCs/>
                <w:color w:val="000000"/>
                <w:sz w:val="20"/>
                <w:szCs w:val="20"/>
              </w:rPr>
            </w:pPr>
            <w:r w:rsidRPr="00B70E76">
              <w:rPr>
                <w:bCs/>
                <w:color w:val="000000"/>
                <w:sz w:val="20"/>
                <w:szCs w:val="20"/>
              </w:rPr>
              <w:t xml:space="preserve">Приложение № 2- </w:t>
            </w:r>
            <w:r w:rsidRPr="00A84C6B"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A84C6B" w:rsidRPr="00A84C6B">
              <w:rPr>
                <w:b/>
                <w:bCs/>
                <w:color w:val="000000"/>
                <w:sz w:val="20"/>
                <w:szCs w:val="20"/>
              </w:rPr>
              <w:t>874</w:t>
            </w:r>
            <w:r w:rsidRPr="00B70E76">
              <w:rPr>
                <w:bCs/>
                <w:color w:val="000000"/>
                <w:sz w:val="20"/>
                <w:szCs w:val="20"/>
              </w:rPr>
              <w:t xml:space="preserve"> бр.;</w:t>
            </w:r>
          </w:p>
          <w:p w:rsidR="00AA37DF" w:rsidRPr="00B70E76" w:rsidRDefault="00AA37DF" w:rsidP="00AA37DF">
            <w:pPr>
              <w:ind w:right="-108"/>
              <w:rPr>
                <w:bCs/>
                <w:color w:val="000000"/>
                <w:sz w:val="20"/>
                <w:szCs w:val="20"/>
              </w:rPr>
            </w:pPr>
            <w:r w:rsidRPr="00B70E76">
              <w:rPr>
                <w:bCs/>
                <w:color w:val="000000"/>
                <w:sz w:val="20"/>
                <w:szCs w:val="20"/>
              </w:rPr>
              <w:t>Приложение № 3-</w:t>
            </w:r>
            <w:r w:rsidRPr="00A84C6B"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A84C6B" w:rsidRPr="00A84C6B">
              <w:rPr>
                <w:b/>
                <w:bCs/>
                <w:color w:val="000000"/>
                <w:sz w:val="20"/>
                <w:szCs w:val="20"/>
              </w:rPr>
              <w:t>87</w:t>
            </w:r>
            <w:r w:rsidRPr="00B70E76">
              <w:rPr>
                <w:bCs/>
                <w:color w:val="000000"/>
                <w:sz w:val="20"/>
                <w:szCs w:val="20"/>
              </w:rPr>
              <w:t xml:space="preserve"> бр.;</w:t>
            </w:r>
          </w:p>
          <w:p w:rsidR="00AA37DF" w:rsidRPr="00B70E76" w:rsidRDefault="00AA37DF" w:rsidP="00AA37DF">
            <w:pPr>
              <w:ind w:right="-108"/>
              <w:rPr>
                <w:bCs/>
                <w:color w:val="000000"/>
                <w:sz w:val="20"/>
                <w:szCs w:val="20"/>
              </w:rPr>
            </w:pPr>
            <w:r w:rsidRPr="00B70E76">
              <w:rPr>
                <w:bCs/>
                <w:color w:val="000000"/>
                <w:sz w:val="20"/>
                <w:szCs w:val="20"/>
              </w:rPr>
              <w:t xml:space="preserve">Брой взети проби – </w:t>
            </w:r>
            <w:r w:rsidR="00A84C6B" w:rsidRPr="00A84C6B">
              <w:rPr>
                <w:b/>
                <w:bCs/>
                <w:color w:val="000000"/>
                <w:sz w:val="20"/>
                <w:szCs w:val="20"/>
              </w:rPr>
              <w:t>89</w:t>
            </w:r>
            <w:r w:rsidRPr="00B70E76">
              <w:rPr>
                <w:bCs/>
                <w:color w:val="000000"/>
                <w:sz w:val="20"/>
                <w:szCs w:val="20"/>
              </w:rPr>
              <w:t xml:space="preserve"> бр;</w:t>
            </w:r>
          </w:p>
          <w:p w:rsidR="00AA37DF" w:rsidRDefault="00AA37DF" w:rsidP="00AA37DF">
            <w:pPr>
              <w:rPr>
                <w:bCs/>
                <w:color w:val="000000"/>
                <w:sz w:val="20"/>
                <w:szCs w:val="20"/>
              </w:rPr>
            </w:pPr>
            <w:r w:rsidRPr="00B70E76">
              <w:rPr>
                <w:bCs/>
                <w:color w:val="000000"/>
                <w:sz w:val="20"/>
                <w:szCs w:val="20"/>
              </w:rPr>
              <w:t xml:space="preserve">Извършени проверки – </w:t>
            </w:r>
            <w:r w:rsidR="00A84C6B" w:rsidRPr="00A84C6B">
              <w:rPr>
                <w:b/>
                <w:bCs/>
                <w:color w:val="000000"/>
                <w:sz w:val="20"/>
                <w:szCs w:val="20"/>
              </w:rPr>
              <w:t>30</w:t>
            </w:r>
            <w:r w:rsidRPr="00B70E76">
              <w:rPr>
                <w:bCs/>
                <w:color w:val="000000"/>
                <w:sz w:val="20"/>
                <w:szCs w:val="20"/>
              </w:rPr>
              <w:t xml:space="preserve"> бр.</w:t>
            </w:r>
          </w:p>
          <w:p w:rsidR="00EB6034" w:rsidRPr="00B70E76" w:rsidRDefault="00EB6034" w:rsidP="0003407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051" w:type="dxa"/>
          </w:tcPr>
          <w:p w:rsidR="00EB6034" w:rsidRPr="00B70E76" w:rsidRDefault="00EB6034" w:rsidP="00034076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034076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034076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034076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034076">
            <w:pPr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034076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034076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</w:p>
          <w:p w:rsidR="00EB6034" w:rsidRDefault="00EB6034" w:rsidP="00034076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</w:p>
          <w:p w:rsidR="00960FAB" w:rsidRDefault="00960FAB" w:rsidP="00034076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</w:p>
          <w:p w:rsidR="00960FAB" w:rsidRPr="00B70E76" w:rsidRDefault="00960FAB" w:rsidP="00034076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EB6034" w:rsidTr="00BA4D75">
        <w:trPr>
          <w:trHeight w:val="1917"/>
        </w:trPr>
        <w:tc>
          <w:tcPr>
            <w:tcW w:w="1668" w:type="dxa"/>
            <w:vMerge w:val="restart"/>
          </w:tcPr>
          <w:p w:rsidR="00D52DAF" w:rsidRDefault="00D52DAF" w:rsidP="00604770">
            <w:pPr>
              <w:ind w:right="-108"/>
              <w:rPr>
                <w:bCs/>
                <w:color w:val="000000"/>
                <w:sz w:val="20"/>
                <w:szCs w:val="20"/>
              </w:rPr>
            </w:pPr>
          </w:p>
          <w:p w:rsidR="00D52DAF" w:rsidRDefault="00D52DAF" w:rsidP="00604770">
            <w:pPr>
              <w:ind w:right="-108"/>
              <w:rPr>
                <w:bCs/>
                <w:color w:val="000000"/>
                <w:sz w:val="20"/>
                <w:szCs w:val="20"/>
              </w:rPr>
            </w:pPr>
          </w:p>
          <w:p w:rsidR="00D52DAF" w:rsidRDefault="00D52DAF" w:rsidP="00604770">
            <w:pPr>
              <w:ind w:right="-108"/>
              <w:rPr>
                <w:bCs/>
                <w:color w:val="000000"/>
                <w:sz w:val="20"/>
                <w:szCs w:val="20"/>
              </w:rPr>
            </w:pPr>
          </w:p>
          <w:p w:rsidR="00D52DAF" w:rsidRDefault="00D52DAF" w:rsidP="00604770">
            <w:pPr>
              <w:ind w:right="-108"/>
              <w:rPr>
                <w:bCs/>
                <w:color w:val="000000"/>
                <w:sz w:val="20"/>
                <w:szCs w:val="20"/>
              </w:rPr>
            </w:pPr>
          </w:p>
          <w:p w:rsidR="00EB6034" w:rsidRPr="00B70E76" w:rsidRDefault="00EB6034" w:rsidP="00604770">
            <w:pPr>
              <w:ind w:right="-108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6.</w:t>
            </w:r>
            <w:r w:rsidRPr="00B70E76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B70E76">
              <w:rPr>
                <w:sz w:val="20"/>
                <w:szCs w:val="20"/>
              </w:rPr>
              <w:t xml:space="preserve">Дейности по Закона за регистрация и контрол на земеделската и горската техника, свързани с пускането на пазара, регистрирането, пускането в употреба, спирането от работа, контрола по техническото състояние и безопасността на </w:t>
            </w:r>
            <w:r>
              <w:rPr>
                <w:sz w:val="20"/>
                <w:szCs w:val="20"/>
              </w:rPr>
              <w:t>ЗГТ,</w:t>
            </w:r>
            <w:r w:rsidRPr="00B70E76">
              <w:rPr>
                <w:sz w:val="20"/>
                <w:szCs w:val="20"/>
              </w:rPr>
              <w:t xml:space="preserve"> включително на превозните средства и машините за земни работи, както и придобиването и отнемането на правоспособност за работа с техника</w:t>
            </w:r>
            <w:r>
              <w:rPr>
                <w:sz w:val="20"/>
                <w:szCs w:val="20"/>
              </w:rPr>
              <w:t xml:space="preserve"> в област Монтана.</w:t>
            </w:r>
          </w:p>
        </w:tc>
        <w:tc>
          <w:tcPr>
            <w:tcW w:w="1701" w:type="dxa"/>
            <w:vMerge w:val="restart"/>
          </w:tcPr>
          <w:p w:rsidR="00EB6034" w:rsidRDefault="00EB6034" w:rsidP="00D94170">
            <w:pPr>
              <w:rPr>
                <w:sz w:val="20"/>
                <w:szCs w:val="20"/>
              </w:rPr>
            </w:pPr>
          </w:p>
          <w:p w:rsidR="00EB6034" w:rsidRDefault="00EB6034" w:rsidP="00D94170">
            <w:pPr>
              <w:rPr>
                <w:sz w:val="20"/>
                <w:szCs w:val="20"/>
              </w:rPr>
            </w:pPr>
          </w:p>
          <w:p w:rsidR="00EB6034" w:rsidRDefault="00EB6034" w:rsidP="00D94170">
            <w:pPr>
              <w:rPr>
                <w:sz w:val="20"/>
                <w:szCs w:val="20"/>
              </w:rPr>
            </w:pPr>
          </w:p>
          <w:p w:rsidR="00EB6034" w:rsidRDefault="00EB6034" w:rsidP="00D94170">
            <w:pPr>
              <w:rPr>
                <w:sz w:val="20"/>
                <w:szCs w:val="20"/>
              </w:rPr>
            </w:pPr>
          </w:p>
          <w:p w:rsidR="00EB6034" w:rsidRDefault="00EB6034" w:rsidP="00D94170">
            <w:pPr>
              <w:rPr>
                <w:sz w:val="20"/>
                <w:szCs w:val="20"/>
              </w:rPr>
            </w:pPr>
          </w:p>
          <w:p w:rsidR="00EB6034" w:rsidRPr="00B70E76" w:rsidRDefault="00EB6034" w:rsidP="00D94170">
            <w:pPr>
              <w:rPr>
                <w:bCs/>
                <w:color w:val="000000"/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Закона за регистрация и контрол на з</w:t>
            </w:r>
            <w:r>
              <w:rPr>
                <w:sz w:val="20"/>
                <w:szCs w:val="20"/>
              </w:rPr>
              <w:t xml:space="preserve">емеделската и горската техника </w:t>
            </w:r>
          </w:p>
        </w:tc>
        <w:tc>
          <w:tcPr>
            <w:tcW w:w="1559" w:type="dxa"/>
          </w:tcPr>
          <w:p w:rsidR="00EB6034" w:rsidRPr="00B70E76" w:rsidRDefault="00EB6034" w:rsidP="00D5603F">
            <w:pPr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1.Работа с </w:t>
            </w:r>
            <w:r w:rsidRPr="00B70E76">
              <w:rPr>
                <w:bCs/>
                <w:sz w:val="20"/>
                <w:szCs w:val="20"/>
                <w:lang w:val="ru-RU"/>
              </w:rPr>
              <w:t>безопасна земеделска, горска техника, включително превозни средства и машини за земни работи</w:t>
            </w:r>
          </w:p>
        </w:tc>
        <w:tc>
          <w:tcPr>
            <w:tcW w:w="2721" w:type="dxa"/>
          </w:tcPr>
          <w:p w:rsidR="00EB6034" w:rsidRPr="00B70E76" w:rsidRDefault="00EB6034" w:rsidP="00D5603F">
            <w:pPr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1.Регистрация </w:t>
            </w:r>
            <w:r w:rsidRPr="00B70E76">
              <w:rPr>
                <w:bCs/>
                <w:color w:val="000000"/>
                <w:sz w:val="20"/>
                <w:szCs w:val="20"/>
              </w:rPr>
              <w:t>на земеделска и горска техника</w:t>
            </w:r>
          </w:p>
        </w:tc>
        <w:tc>
          <w:tcPr>
            <w:tcW w:w="1080" w:type="dxa"/>
          </w:tcPr>
          <w:p w:rsidR="00EB6034" w:rsidRPr="00B70E76" w:rsidRDefault="00EB6034" w:rsidP="001E34E4">
            <w:pPr>
              <w:rPr>
                <w:color w:val="000000"/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Януари - Декември</w:t>
            </w:r>
          </w:p>
        </w:tc>
        <w:tc>
          <w:tcPr>
            <w:tcW w:w="1812" w:type="dxa"/>
          </w:tcPr>
          <w:p w:rsidR="00EB6034" w:rsidRPr="00B70E76" w:rsidRDefault="00EB6034" w:rsidP="00A06A3F">
            <w:pPr>
              <w:rPr>
                <w:bCs/>
                <w:sz w:val="20"/>
                <w:szCs w:val="20"/>
                <w:lang w:val="ru-RU"/>
              </w:rPr>
            </w:pPr>
            <w:r>
              <w:rPr>
                <w:bCs/>
                <w:sz w:val="20"/>
                <w:szCs w:val="20"/>
                <w:lang w:val="ru-RU"/>
              </w:rPr>
              <w:t>Осигу</w:t>
            </w:r>
            <w:r w:rsidRPr="00B70E76">
              <w:rPr>
                <w:bCs/>
                <w:sz w:val="20"/>
                <w:szCs w:val="20"/>
                <w:lang w:val="ru-RU"/>
              </w:rPr>
              <w:t>ряване  използването на безопасна земеделска, горска техника, включително превозни средства и машини за земни работи на територията на област Монтана.</w:t>
            </w:r>
          </w:p>
          <w:p w:rsidR="00EB6034" w:rsidRPr="00B70E76" w:rsidRDefault="00EB6034" w:rsidP="00A06A3F">
            <w:pPr>
              <w:rPr>
                <w:bCs/>
                <w:sz w:val="20"/>
                <w:szCs w:val="20"/>
                <w:lang w:val="ru-RU"/>
              </w:rPr>
            </w:pPr>
          </w:p>
          <w:p w:rsidR="00EB6034" w:rsidRDefault="00EB6034" w:rsidP="00A06A3F">
            <w:pPr>
              <w:rPr>
                <w:bCs/>
                <w:sz w:val="20"/>
                <w:szCs w:val="20"/>
                <w:lang w:val="ru-RU"/>
              </w:rPr>
            </w:pPr>
          </w:p>
          <w:p w:rsidR="00D52DAF" w:rsidRDefault="00D52DAF" w:rsidP="00A06A3F">
            <w:pPr>
              <w:rPr>
                <w:bCs/>
                <w:sz w:val="20"/>
                <w:szCs w:val="20"/>
                <w:lang w:val="ru-RU"/>
              </w:rPr>
            </w:pPr>
          </w:p>
          <w:p w:rsidR="00D52DAF" w:rsidRPr="00B70E76" w:rsidRDefault="00D52DAF" w:rsidP="00A06A3F">
            <w:pPr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2095" w:type="dxa"/>
            <w:gridSpan w:val="2"/>
          </w:tcPr>
          <w:p w:rsidR="00AA37DF" w:rsidRPr="00B70E76" w:rsidRDefault="00AA37DF" w:rsidP="00D5603F">
            <w:pPr>
              <w:ind w:left="-40"/>
              <w:rPr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извършени регистрации, промени, прекратяване и отчисления на З</w:t>
            </w:r>
            <w:r w:rsidR="00B34600">
              <w:rPr>
                <w:bCs/>
                <w:sz w:val="20"/>
                <w:szCs w:val="20"/>
              </w:rPr>
              <w:t>ГТ</w:t>
            </w:r>
            <w:r w:rsidRPr="00B70E76">
              <w:rPr>
                <w:bCs/>
                <w:sz w:val="20"/>
                <w:szCs w:val="20"/>
              </w:rPr>
              <w:t>; Актуален регистър</w:t>
            </w:r>
            <w:r w:rsidRPr="00B70E76">
              <w:rPr>
                <w:sz w:val="20"/>
                <w:szCs w:val="20"/>
              </w:rPr>
              <w:t xml:space="preserve"> на регистрираната техника на територията на областта.</w:t>
            </w:r>
          </w:p>
        </w:tc>
        <w:tc>
          <w:tcPr>
            <w:tcW w:w="2073" w:type="dxa"/>
            <w:gridSpan w:val="2"/>
          </w:tcPr>
          <w:p w:rsidR="00AA37DF" w:rsidRDefault="00AA37DF" w:rsidP="00AA37DF">
            <w:pPr>
              <w:ind w:left="-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Извършени </w:t>
            </w:r>
            <w:r w:rsidRPr="00B70E76">
              <w:rPr>
                <w:sz w:val="20"/>
                <w:szCs w:val="20"/>
              </w:rPr>
              <w:t>регистрации</w:t>
            </w:r>
            <w:r w:rsidR="006F7292">
              <w:rPr>
                <w:sz w:val="20"/>
                <w:szCs w:val="20"/>
              </w:rPr>
              <w:t>,</w:t>
            </w:r>
            <w:r w:rsidR="006F7292" w:rsidRPr="00B70E76">
              <w:rPr>
                <w:bCs/>
                <w:sz w:val="20"/>
                <w:szCs w:val="20"/>
              </w:rPr>
              <w:t xml:space="preserve"> промени, прекратяване</w:t>
            </w:r>
            <w:r w:rsidRPr="00B70E76">
              <w:rPr>
                <w:sz w:val="20"/>
                <w:szCs w:val="20"/>
              </w:rPr>
              <w:t xml:space="preserve"> - общо </w:t>
            </w:r>
            <w:r w:rsidR="006F7292" w:rsidRPr="00B331BD">
              <w:rPr>
                <w:b/>
                <w:sz w:val="20"/>
                <w:szCs w:val="20"/>
              </w:rPr>
              <w:t>700 бр.,</w:t>
            </w:r>
            <w:r w:rsidR="006F7292">
              <w:rPr>
                <w:sz w:val="20"/>
                <w:szCs w:val="20"/>
              </w:rPr>
              <w:t xml:space="preserve"> в т.ч. нова </w:t>
            </w:r>
            <w:r w:rsidR="006F7292" w:rsidRPr="006F7292">
              <w:rPr>
                <w:b/>
                <w:sz w:val="20"/>
                <w:szCs w:val="20"/>
              </w:rPr>
              <w:t>161</w:t>
            </w:r>
            <w:r w:rsidR="006F7292">
              <w:rPr>
                <w:b/>
                <w:sz w:val="20"/>
                <w:szCs w:val="20"/>
              </w:rPr>
              <w:t xml:space="preserve"> </w:t>
            </w:r>
            <w:r w:rsidR="006F7292" w:rsidRPr="006F7292">
              <w:rPr>
                <w:sz w:val="20"/>
                <w:szCs w:val="20"/>
              </w:rPr>
              <w:t>бр</w:t>
            </w:r>
            <w:r w:rsidRPr="00B70E76">
              <w:rPr>
                <w:sz w:val="20"/>
                <w:szCs w:val="20"/>
              </w:rPr>
              <w:t>;</w:t>
            </w:r>
          </w:p>
          <w:p w:rsidR="00BA4D75" w:rsidRPr="00B331BD" w:rsidRDefault="00BA4D75" w:rsidP="00AA37DF">
            <w:pPr>
              <w:ind w:left="-4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Отчислена ЗГТ -</w:t>
            </w:r>
            <w:r w:rsidRPr="00BA4D75">
              <w:rPr>
                <w:b/>
                <w:sz w:val="20"/>
                <w:szCs w:val="20"/>
              </w:rPr>
              <w:t xml:space="preserve">318 </w:t>
            </w:r>
            <w:r w:rsidRPr="00B331BD">
              <w:rPr>
                <w:b/>
                <w:sz w:val="20"/>
                <w:szCs w:val="20"/>
              </w:rPr>
              <w:t>бр.</w:t>
            </w:r>
          </w:p>
          <w:p w:rsidR="00AA37DF" w:rsidRDefault="00AA37DF" w:rsidP="00AA37DF">
            <w:pPr>
              <w:ind w:left="-4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Съставени  АУАН-</w:t>
            </w:r>
            <w:r w:rsidR="009156C7" w:rsidRPr="009156C7">
              <w:rPr>
                <w:b/>
                <w:sz w:val="20"/>
                <w:szCs w:val="20"/>
              </w:rPr>
              <w:t>57</w:t>
            </w:r>
            <w:r w:rsidRPr="009156C7">
              <w:rPr>
                <w:b/>
                <w:sz w:val="20"/>
                <w:szCs w:val="20"/>
              </w:rPr>
              <w:t>бр.</w:t>
            </w:r>
          </w:p>
          <w:p w:rsidR="009156C7" w:rsidRPr="009156C7" w:rsidRDefault="009156C7" w:rsidP="00AA37DF">
            <w:pPr>
              <w:ind w:left="-40"/>
              <w:rPr>
                <w:b/>
                <w:sz w:val="20"/>
                <w:szCs w:val="20"/>
              </w:rPr>
            </w:pPr>
            <w:r w:rsidRPr="009156C7">
              <w:rPr>
                <w:sz w:val="20"/>
                <w:szCs w:val="20"/>
              </w:rPr>
              <w:t>Издадени НП -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56 бр.</w:t>
            </w:r>
          </w:p>
          <w:p w:rsidR="00AA37DF" w:rsidRPr="00B34600" w:rsidRDefault="00AA37DF" w:rsidP="00AA37DF">
            <w:pPr>
              <w:ind w:left="-4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Платени НП – </w:t>
            </w:r>
            <w:r w:rsidR="00B34600" w:rsidRPr="00B34600">
              <w:rPr>
                <w:b/>
                <w:sz w:val="20"/>
                <w:szCs w:val="20"/>
              </w:rPr>
              <w:t>55</w:t>
            </w:r>
            <w:r w:rsidRPr="00B34600">
              <w:rPr>
                <w:b/>
                <w:sz w:val="20"/>
                <w:szCs w:val="20"/>
              </w:rPr>
              <w:t xml:space="preserve"> бр.</w:t>
            </w:r>
          </w:p>
          <w:p w:rsidR="00EB6034" w:rsidRPr="00B70E76" w:rsidRDefault="00EB6034" w:rsidP="0093244C">
            <w:pPr>
              <w:rPr>
                <w:bCs/>
                <w:sz w:val="20"/>
                <w:szCs w:val="20"/>
              </w:rPr>
            </w:pPr>
          </w:p>
        </w:tc>
        <w:tc>
          <w:tcPr>
            <w:tcW w:w="1051" w:type="dxa"/>
          </w:tcPr>
          <w:p w:rsidR="00EB6034" w:rsidRPr="00B70E76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EB6034" w:rsidRPr="00B70E76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EB6034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960FAB" w:rsidRDefault="00960FAB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960FAB" w:rsidRDefault="00960FAB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960FAB" w:rsidRDefault="00960FAB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960FAB" w:rsidRDefault="00960FAB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960FAB" w:rsidRPr="00B70E76" w:rsidRDefault="00960FAB" w:rsidP="00D5603F">
            <w:pPr>
              <w:ind w:left="-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EB6034" w:rsidTr="00BA4D75">
        <w:trPr>
          <w:trHeight w:val="1915"/>
        </w:trPr>
        <w:tc>
          <w:tcPr>
            <w:tcW w:w="1668" w:type="dxa"/>
            <w:vMerge/>
          </w:tcPr>
          <w:p w:rsidR="00EB6034" w:rsidRPr="00B70E76" w:rsidRDefault="00EB6034" w:rsidP="00170F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B6034" w:rsidRPr="00B70E76" w:rsidRDefault="00EB6034" w:rsidP="00A111D2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EB6034" w:rsidRPr="00B70E76" w:rsidRDefault="00EB6034" w:rsidP="00D5603F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721" w:type="dxa"/>
          </w:tcPr>
          <w:p w:rsidR="00EB6034" w:rsidRPr="00B70E76" w:rsidRDefault="00EB6034" w:rsidP="00D94170">
            <w:pPr>
              <w:numPr>
                <w:ilvl w:val="0"/>
                <w:numId w:val="5"/>
              </w:numPr>
              <w:tabs>
                <w:tab w:val="left" w:pos="344"/>
              </w:tabs>
              <w:ind w:left="34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B70E76">
              <w:rPr>
                <w:bCs/>
                <w:color w:val="000000"/>
                <w:sz w:val="20"/>
                <w:szCs w:val="20"/>
              </w:rPr>
              <w:t>Контрол върху</w:t>
            </w:r>
            <w:r>
              <w:rPr>
                <w:bCs/>
                <w:color w:val="000000"/>
                <w:sz w:val="20"/>
                <w:szCs w:val="20"/>
              </w:rPr>
              <w:t xml:space="preserve"> техническото състояние на ЗГТ, </w:t>
            </w:r>
            <w:r w:rsidRPr="00B70E76">
              <w:rPr>
                <w:bCs/>
                <w:color w:val="000000"/>
                <w:sz w:val="20"/>
                <w:szCs w:val="20"/>
              </w:rPr>
              <w:t>гарантиращ безопас</w:t>
            </w:r>
            <w:r>
              <w:rPr>
                <w:bCs/>
                <w:color w:val="000000"/>
                <w:sz w:val="20"/>
                <w:szCs w:val="20"/>
              </w:rPr>
              <w:t>-</w:t>
            </w:r>
            <w:r w:rsidRPr="00B70E76">
              <w:rPr>
                <w:bCs/>
                <w:color w:val="000000"/>
                <w:sz w:val="20"/>
                <w:szCs w:val="20"/>
              </w:rPr>
              <w:t>ността при работа и движение по пътищата.</w:t>
            </w:r>
          </w:p>
        </w:tc>
        <w:tc>
          <w:tcPr>
            <w:tcW w:w="1080" w:type="dxa"/>
          </w:tcPr>
          <w:p w:rsidR="00EB6034" w:rsidRPr="00B70E76" w:rsidRDefault="00EB6034" w:rsidP="001E34E4">
            <w:pPr>
              <w:rPr>
                <w:color w:val="000000"/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Януари - Декември</w:t>
            </w:r>
          </w:p>
        </w:tc>
        <w:tc>
          <w:tcPr>
            <w:tcW w:w="1812" w:type="dxa"/>
          </w:tcPr>
          <w:p w:rsidR="00EB6034" w:rsidRDefault="00EB6034" w:rsidP="00604770">
            <w:pPr>
              <w:rPr>
                <w:bCs/>
                <w:sz w:val="20"/>
                <w:szCs w:val="20"/>
                <w:lang w:val="ru-RU"/>
              </w:rPr>
            </w:pPr>
            <w:r w:rsidRPr="00B70E76">
              <w:rPr>
                <w:bCs/>
                <w:sz w:val="20"/>
                <w:szCs w:val="20"/>
                <w:lang w:val="ru-RU"/>
              </w:rPr>
              <w:t>Осигуриря</w:t>
            </w:r>
            <w:r>
              <w:rPr>
                <w:bCs/>
                <w:sz w:val="20"/>
                <w:szCs w:val="20"/>
                <w:lang w:val="ru-RU"/>
              </w:rPr>
              <w:t xml:space="preserve">ване  използването на безопасна ЗГТ, </w:t>
            </w:r>
            <w:r w:rsidRPr="00B70E76">
              <w:rPr>
                <w:bCs/>
                <w:sz w:val="20"/>
                <w:szCs w:val="20"/>
                <w:lang w:val="ru-RU"/>
              </w:rPr>
              <w:t>включително превозни средства и машини за земни работи</w:t>
            </w:r>
            <w:r>
              <w:rPr>
                <w:bCs/>
                <w:sz w:val="20"/>
                <w:szCs w:val="20"/>
                <w:lang w:val="ru-RU"/>
              </w:rPr>
              <w:t>.</w:t>
            </w:r>
          </w:p>
          <w:p w:rsidR="00D52DAF" w:rsidRDefault="00D52DAF" w:rsidP="00604770">
            <w:pPr>
              <w:rPr>
                <w:bCs/>
                <w:sz w:val="20"/>
                <w:szCs w:val="20"/>
                <w:lang w:val="ru-RU"/>
              </w:rPr>
            </w:pPr>
          </w:p>
          <w:p w:rsidR="00D52DAF" w:rsidRPr="00B70E76" w:rsidRDefault="00D52DAF" w:rsidP="00604770">
            <w:pPr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2095" w:type="dxa"/>
            <w:gridSpan w:val="2"/>
          </w:tcPr>
          <w:p w:rsidR="00EB6034" w:rsidRPr="00B70E76" w:rsidRDefault="00AA37DF" w:rsidP="00291FA1">
            <w:pPr>
              <w:rPr>
                <w:bCs/>
                <w:color w:val="000000"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годишни, сезонни и тематични прегледи</w:t>
            </w:r>
          </w:p>
        </w:tc>
        <w:tc>
          <w:tcPr>
            <w:tcW w:w="2073" w:type="dxa"/>
            <w:gridSpan w:val="2"/>
          </w:tcPr>
          <w:p w:rsidR="00AA37DF" w:rsidRPr="00B331BD" w:rsidRDefault="00AA37DF" w:rsidP="00AA37DF">
            <w:pPr>
              <w:rPr>
                <w:b/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Извършване на годишни прегледи на регистрираната техника –</w:t>
            </w:r>
            <w:r w:rsidR="00B34600">
              <w:rPr>
                <w:sz w:val="20"/>
                <w:szCs w:val="20"/>
              </w:rPr>
              <w:t xml:space="preserve"> </w:t>
            </w:r>
            <w:r w:rsidRPr="00B70E76">
              <w:rPr>
                <w:sz w:val="20"/>
                <w:szCs w:val="20"/>
              </w:rPr>
              <w:t xml:space="preserve">общо </w:t>
            </w:r>
            <w:r w:rsidRPr="00BA4D75">
              <w:rPr>
                <w:b/>
                <w:sz w:val="20"/>
                <w:szCs w:val="20"/>
              </w:rPr>
              <w:t xml:space="preserve">4 </w:t>
            </w:r>
            <w:r w:rsidR="00BA4D75" w:rsidRPr="00BA4D75">
              <w:rPr>
                <w:b/>
                <w:sz w:val="20"/>
                <w:szCs w:val="20"/>
              </w:rPr>
              <w:t>542</w:t>
            </w:r>
            <w:r w:rsidR="00BA4D75">
              <w:rPr>
                <w:sz w:val="20"/>
                <w:szCs w:val="20"/>
              </w:rPr>
              <w:t xml:space="preserve"> </w:t>
            </w:r>
            <w:r w:rsidR="00BA4D75" w:rsidRPr="00B331BD">
              <w:rPr>
                <w:b/>
                <w:sz w:val="20"/>
                <w:szCs w:val="20"/>
              </w:rPr>
              <w:t>бр.</w:t>
            </w:r>
          </w:p>
          <w:p w:rsidR="00EB6034" w:rsidRPr="00B70E76" w:rsidRDefault="00EB6034" w:rsidP="005723E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051" w:type="dxa"/>
          </w:tcPr>
          <w:p w:rsidR="00EB6034" w:rsidRDefault="00EB6034" w:rsidP="00D5603F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</w:p>
          <w:p w:rsidR="00960FAB" w:rsidRDefault="00960FAB" w:rsidP="00D5603F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</w:p>
          <w:p w:rsidR="00960FAB" w:rsidRDefault="00960FAB" w:rsidP="00D5603F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</w:p>
          <w:p w:rsidR="00960FAB" w:rsidRPr="00B70E76" w:rsidRDefault="00960FAB" w:rsidP="00D5603F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EB6034" w:rsidTr="00BA4D75">
        <w:trPr>
          <w:trHeight w:val="2291"/>
        </w:trPr>
        <w:tc>
          <w:tcPr>
            <w:tcW w:w="1668" w:type="dxa"/>
            <w:vMerge/>
          </w:tcPr>
          <w:p w:rsidR="00EB6034" w:rsidRPr="00B70E76" w:rsidRDefault="00EB6034" w:rsidP="00170F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B6034" w:rsidRPr="00B70E76" w:rsidRDefault="00EB6034" w:rsidP="00A111D2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B6034" w:rsidRPr="00B70E76" w:rsidRDefault="00EB6034" w:rsidP="00D5603F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721" w:type="dxa"/>
          </w:tcPr>
          <w:p w:rsidR="00EB6034" w:rsidRPr="00B70E76" w:rsidRDefault="00EB6034" w:rsidP="00D5603F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70E76">
              <w:rPr>
                <w:bCs/>
                <w:color w:val="000000"/>
                <w:sz w:val="20"/>
                <w:szCs w:val="20"/>
              </w:rPr>
              <w:t>3. Издаване на свидетелства за правоспособност, гарантиращи знанията, уменията и професионалните качества на механизаторите.</w:t>
            </w:r>
          </w:p>
        </w:tc>
        <w:tc>
          <w:tcPr>
            <w:tcW w:w="1080" w:type="dxa"/>
          </w:tcPr>
          <w:p w:rsidR="00E279E7" w:rsidRDefault="00EB6034" w:rsidP="001E34E4">
            <w:pPr>
              <w:rPr>
                <w:color w:val="000000"/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Януари - Декември</w:t>
            </w:r>
          </w:p>
          <w:p w:rsidR="00E279E7" w:rsidRPr="00E279E7" w:rsidRDefault="00E279E7" w:rsidP="00E279E7">
            <w:pPr>
              <w:rPr>
                <w:sz w:val="20"/>
                <w:szCs w:val="20"/>
              </w:rPr>
            </w:pPr>
          </w:p>
          <w:p w:rsidR="00E279E7" w:rsidRPr="00E279E7" w:rsidRDefault="00E279E7" w:rsidP="00E279E7">
            <w:pPr>
              <w:rPr>
                <w:sz w:val="20"/>
                <w:szCs w:val="20"/>
              </w:rPr>
            </w:pPr>
          </w:p>
          <w:p w:rsidR="00E279E7" w:rsidRPr="00E279E7" w:rsidRDefault="00E279E7" w:rsidP="00E279E7">
            <w:pPr>
              <w:rPr>
                <w:sz w:val="20"/>
                <w:szCs w:val="20"/>
              </w:rPr>
            </w:pPr>
          </w:p>
          <w:p w:rsidR="00E279E7" w:rsidRPr="00E279E7" w:rsidRDefault="00E279E7" w:rsidP="00E279E7">
            <w:pPr>
              <w:rPr>
                <w:sz w:val="20"/>
                <w:szCs w:val="20"/>
              </w:rPr>
            </w:pPr>
          </w:p>
          <w:p w:rsidR="00E279E7" w:rsidRPr="00E279E7" w:rsidRDefault="00E279E7" w:rsidP="00E279E7">
            <w:pPr>
              <w:rPr>
                <w:sz w:val="20"/>
                <w:szCs w:val="20"/>
              </w:rPr>
            </w:pPr>
          </w:p>
          <w:p w:rsidR="00E279E7" w:rsidRPr="00E279E7" w:rsidRDefault="00E279E7" w:rsidP="00E279E7">
            <w:pPr>
              <w:rPr>
                <w:sz w:val="20"/>
                <w:szCs w:val="20"/>
              </w:rPr>
            </w:pPr>
          </w:p>
          <w:p w:rsidR="00E279E7" w:rsidRPr="00E279E7" w:rsidRDefault="00E279E7" w:rsidP="00E279E7">
            <w:pPr>
              <w:rPr>
                <w:sz w:val="20"/>
                <w:szCs w:val="20"/>
              </w:rPr>
            </w:pPr>
          </w:p>
          <w:p w:rsidR="00EB6034" w:rsidRPr="00E279E7" w:rsidRDefault="00EB6034" w:rsidP="00E279E7">
            <w:pPr>
              <w:rPr>
                <w:sz w:val="20"/>
                <w:szCs w:val="20"/>
              </w:rPr>
            </w:pPr>
          </w:p>
        </w:tc>
        <w:tc>
          <w:tcPr>
            <w:tcW w:w="1812" w:type="dxa"/>
          </w:tcPr>
          <w:p w:rsidR="00EB6034" w:rsidRPr="00B70E76" w:rsidRDefault="00EB6034" w:rsidP="00CF45EA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Снижаване до минимум на пътно-</w:t>
            </w:r>
            <w:r w:rsidRPr="00B70E76">
              <w:rPr>
                <w:bCs/>
                <w:color w:val="000000"/>
                <w:sz w:val="20"/>
                <w:szCs w:val="20"/>
              </w:rPr>
              <w:t>транспортни произшествия и злополуки със земеделска и горска техника.</w:t>
            </w:r>
          </w:p>
        </w:tc>
        <w:tc>
          <w:tcPr>
            <w:tcW w:w="2095" w:type="dxa"/>
            <w:gridSpan w:val="2"/>
          </w:tcPr>
          <w:p w:rsidR="00D52DAF" w:rsidRDefault="00AA37DF" w:rsidP="001A136C">
            <w:pPr>
              <w:ind w:right="-196"/>
              <w:rPr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издадени и подменени свидетелства за правоспособност;</w:t>
            </w:r>
          </w:p>
          <w:p w:rsidR="00D52DAF" w:rsidRDefault="00D52DAF" w:rsidP="001A136C">
            <w:pPr>
              <w:ind w:right="-196"/>
              <w:rPr>
                <w:sz w:val="20"/>
                <w:szCs w:val="20"/>
              </w:rPr>
            </w:pPr>
          </w:p>
          <w:p w:rsidR="00D52DAF" w:rsidRDefault="00D52DAF" w:rsidP="001A136C">
            <w:pPr>
              <w:ind w:right="-196"/>
              <w:rPr>
                <w:sz w:val="20"/>
                <w:szCs w:val="20"/>
              </w:rPr>
            </w:pPr>
          </w:p>
          <w:p w:rsidR="00D52DAF" w:rsidRDefault="00D52DAF" w:rsidP="001A136C">
            <w:pPr>
              <w:ind w:right="-196"/>
              <w:rPr>
                <w:sz w:val="20"/>
                <w:szCs w:val="20"/>
              </w:rPr>
            </w:pPr>
          </w:p>
          <w:p w:rsidR="00D52DAF" w:rsidRDefault="00D52DAF" w:rsidP="001A136C">
            <w:pPr>
              <w:ind w:right="-196"/>
              <w:rPr>
                <w:sz w:val="20"/>
                <w:szCs w:val="20"/>
              </w:rPr>
            </w:pPr>
          </w:p>
          <w:p w:rsidR="00D52DAF" w:rsidRDefault="00D52DAF" w:rsidP="001A136C">
            <w:pPr>
              <w:ind w:right="-196"/>
              <w:rPr>
                <w:sz w:val="20"/>
                <w:szCs w:val="20"/>
              </w:rPr>
            </w:pPr>
          </w:p>
          <w:p w:rsidR="00D52DAF" w:rsidRDefault="00D52DAF" w:rsidP="001A136C">
            <w:pPr>
              <w:ind w:right="-196"/>
              <w:rPr>
                <w:sz w:val="20"/>
                <w:szCs w:val="20"/>
              </w:rPr>
            </w:pPr>
          </w:p>
          <w:p w:rsidR="00D52DAF" w:rsidRDefault="00D52DAF" w:rsidP="001A136C">
            <w:pPr>
              <w:ind w:right="-196"/>
              <w:rPr>
                <w:sz w:val="20"/>
                <w:szCs w:val="20"/>
              </w:rPr>
            </w:pPr>
          </w:p>
          <w:p w:rsidR="00D52DAF" w:rsidRDefault="00D52DAF" w:rsidP="001A136C">
            <w:pPr>
              <w:ind w:right="-196"/>
              <w:rPr>
                <w:sz w:val="20"/>
                <w:szCs w:val="20"/>
              </w:rPr>
            </w:pPr>
          </w:p>
          <w:p w:rsidR="00D52DAF" w:rsidRDefault="00D52DAF" w:rsidP="001A136C">
            <w:pPr>
              <w:ind w:right="-196"/>
              <w:rPr>
                <w:sz w:val="20"/>
                <w:szCs w:val="20"/>
              </w:rPr>
            </w:pPr>
          </w:p>
          <w:p w:rsidR="00D52DAF" w:rsidRDefault="00D52DAF" w:rsidP="001A136C">
            <w:pPr>
              <w:ind w:right="-196"/>
              <w:rPr>
                <w:bCs/>
                <w:color w:val="000000"/>
                <w:sz w:val="20"/>
                <w:szCs w:val="20"/>
              </w:rPr>
            </w:pPr>
          </w:p>
          <w:p w:rsidR="00960FAB" w:rsidRDefault="00960FAB" w:rsidP="001A136C">
            <w:pPr>
              <w:ind w:right="-196"/>
              <w:rPr>
                <w:bCs/>
                <w:color w:val="000000"/>
                <w:sz w:val="20"/>
                <w:szCs w:val="20"/>
              </w:rPr>
            </w:pPr>
          </w:p>
          <w:p w:rsidR="00960FAB" w:rsidRDefault="00960FAB" w:rsidP="001A136C">
            <w:pPr>
              <w:ind w:right="-196"/>
              <w:rPr>
                <w:bCs/>
                <w:color w:val="000000"/>
                <w:sz w:val="20"/>
                <w:szCs w:val="20"/>
              </w:rPr>
            </w:pPr>
          </w:p>
          <w:p w:rsidR="00960FAB" w:rsidRDefault="00960FAB" w:rsidP="001A136C">
            <w:pPr>
              <w:ind w:right="-196"/>
              <w:rPr>
                <w:bCs/>
                <w:color w:val="000000"/>
                <w:sz w:val="20"/>
                <w:szCs w:val="20"/>
              </w:rPr>
            </w:pPr>
          </w:p>
          <w:p w:rsidR="00960FAB" w:rsidRDefault="00960FAB" w:rsidP="001A136C">
            <w:pPr>
              <w:ind w:right="-196"/>
              <w:rPr>
                <w:bCs/>
                <w:color w:val="000000"/>
                <w:sz w:val="20"/>
                <w:szCs w:val="20"/>
              </w:rPr>
            </w:pPr>
          </w:p>
          <w:p w:rsidR="00960FAB" w:rsidRDefault="00960FAB" w:rsidP="001A136C">
            <w:pPr>
              <w:ind w:right="-196"/>
              <w:rPr>
                <w:bCs/>
                <w:color w:val="000000"/>
                <w:sz w:val="20"/>
                <w:szCs w:val="20"/>
              </w:rPr>
            </w:pPr>
          </w:p>
          <w:p w:rsidR="00960FAB" w:rsidRDefault="00960FAB" w:rsidP="001A136C">
            <w:pPr>
              <w:ind w:right="-196"/>
              <w:rPr>
                <w:bCs/>
                <w:color w:val="000000"/>
                <w:sz w:val="20"/>
                <w:szCs w:val="20"/>
              </w:rPr>
            </w:pPr>
          </w:p>
          <w:p w:rsidR="00960FAB" w:rsidRPr="00B70E76" w:rsidRDefault="00960FAB" w:rsidP="001A136C">
            <w:pPr>
              <w:ind w:right="-196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gridSpan w:val="2"/>
          </w:tcPr>
          <w:p w:rsidR="00AA37DF" w:rsidRPr="00B70E76" w:rsidRDefault="00AA37DF" w:rsidP="00AA37DF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Участие в изпитни комисии за издаване на свидетелство за правоспособност на лица, водачи на ЗГТ.</w:t>
            </w:r>
          </w:p>
          <w:p w:rsidR="00AA37DF" w:rsidRDefault="00AA37DF" w:rsidP="00AA37DF">
            <w:pPr>
              <w:ind w:right="-1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Брой издадени свидетелства за </w:t>
            </w:r>
            <w:r w:rsidRPr="00B70E76">
              <w:rPr>
                <w:sz w:val="20"/>
                <w:szCs w:val="20"/>
              </w:rPr>
              <w:t>правосп</w:t>
            </w:r>
            <w:r>
              <w:rPr>
                <w:sz w:val="20"/>
                <w:szCs w:val="20"/>
              </w:rPr>
              <w:t>особност за работа с техниката-</w:t>
            </w:r>
            <w:r w:rsidR="00B331BD">
              <w:rPr>
                <w:sz w:val="20"/>
                <w:szCs w:val="20"/>
              </w:rPr>
              <w:t xml:space="preserve">  </w:t>
            </w:r>
            <w:r w:rsidR="00BA4D75" w:rsidRPr="00BA4D75">
              <w:rPr>
                <w:b/>
                <w:sz w:val="20"/>
                <w:szCs w:val="20"/>
              </w:rPr>
              <w:t>179</w:t>
            </w:r>
            <w:r w:rsidR="00B331BD">
              <w:rPr>
                <w:b/>
                <w:sz w:val="20"/>
                <w:szCs w:val="20"/>
              </w:rPr>
              <w:t xml:space="preserve"> бр.</w:t>
            </w:r>
          </w:p>
          <w:p w:rsidR="00EB6034" w:rsidRDefault="00EB6034" w:rsidP="00CB4782">
            <w:pPr>
              <w:rPr>
                <w:bCs/>
                <w:color w:val="000000"/>
                <w:sz w:val="20"/>
                <w:szCs w:val="20"/>
              </w:rPr>
            </w:pPr>
          </w:p>
          <w:p w:rsidR="00AA37DF" w:rsidRDefault="00AA37DF" w:rsidP="00CB4782">
            <w:pPr>
              <w:rPr>
                <w:bCs/>
                <w:color w:val="000000"/>
                <w:sz w:val="20"/>
                <w:szCs w:val="20"/>
              </w:rPr>
            </w:pPr>
          </w:p>
          <w:p w:rsidR="00AA37DF" w:rsidRDefault="00AA37DF" w:rsidP="00CB4782">
            <w:pPr>
              <w:rPr>
                <w:bCs/>
                <w:color w:val="000000"/>
                <w:sz w:val="20"/>
                <w:szCs w:val="20"/>
              </w:rPr>
            </w:pPr>
          </w:p>
          <w:p w:rsidR="00B331BD" w:rsidRDefault="00B331BD" w:rsidP="00CB4782">
            <w:pPr>
              <w:rPr>
                <w:bCs/>
                <w:color w:val="000000"/>
                <w:sz w:val="20"/>
                <w:szCs w:val="20"/>
              </w:rPr>
            </w:pPr>
          </w:p>
          <w:p w:rsidR="00AA37DF" w:rsidRDefault="00AA37DF" w:rsidP="00CB4782">
            <w:pPr>
              <w:rPr>
                <w:bCs/>
                <w:color w:val="000000"/>
                <w:sz w:val="20"/>
                <w:szCs w:val="20"/>
              </w:rPr>
            </w:pPr>
          </w:p>
          <w:p w:rsidR="00AA37DF" w:rsidRDefault="00AA37DF" w:rsidP="00CB4782">
            <w:pPr>
              <w:rPr>
                <w:bCs/>
                <w:color w:val="000000"/>
                <w:sz w:val="20"/>
                <w:szCs w:val="20"/>
              </w:rPr>
            </w:pPr>
          </w:p>
          <w:p w:rsidR="00AA37DF" w:rsidRDefault="00AA37DF" w:rsidP="00CB4782">
            <w:pPr>
              <w:rPr>
                <w:bCs/>
                <w:color w:val="000000"/>
                <w:sz w:val="20"/>
                <w:szCs w:val="20"/>
              </w:rPr>
            </w:pPr>
          </w:p>
          <w:p w:rsidR="00AA37DF" w:rsidRDefault="00AA37DF" w:rsidP="00CB4782">
            <w:pPr>
              <w:rPr>
                <w:bCs/>
                <w:color w:val="000000"/>
                <w:sz w:val="20"/>
                <w:szCs w:val="20"/>
              </w:rPr>
            </w:pPr>
          </w:p>
          <w:p w:rsidR="00AA37DF" w:rsidRDefault="00AA37DF" w:rsidP="00CB4782">
            <w:pPr>
              <w:rPr>
                <w:bCs/>
                <w:color w:val="000000"/>
                <w:sz w:val="20"/>
                <w:szCs w:val="20"/>
              </w:rPr>
            </w:pPr>
          </w:p>
          <w:p w:rsidR="00AA37DF" w:rsidRPr="00B70E76" w:rsidRDefault="00AA37DF" w:rsidP="00CB4782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051" w:type="dxa"/>
          </w:tcPr>
          <w:p w:rsidR="00EB6034" w:rsidRDefault="00EB6034" w:rsidP="00D5603F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</w:p>
          <w:p w:rsidR="00960FAB" w:rsidRDefault="00960FAB" w:rsidP="00D5603F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</w:p>
          <w:p w:rsidR="00960FAB" w:rsidRDefault="00960FAB" w:rsidP="00D5603F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</w:p>
          <w:p w:rsidR="00960FAB" w:rsidRDefault="00960FAB" w:rsidP="00D5603F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</w:p>
          <w:p w:rsidR="00960FAB" w:rsidRPr="00B70E76" w:rsidRDefault="00960FAB" w:rsidP="00D5603F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EB6034" w:rsidTr="00BA4D75">
        <w:trPr>
          <w:trHeight w:val="518"/>
        </w:trPr>
        <w:tc>
          <w:tcPr>
            <w:tcW w:w="15760" w:type="dxa"/>
            <w:gridSpan w:val="11"/>
          </w:tcPr>
          <w:p w:rsidR="00EB6034" w:rsidRPr="001E2C6F" w:rsidRDefault="00EB6034" w:rsidP="001A136C">
            <w:pPr>
              <w:ind w:left="-40"/>
              <w:rPr>
                <w:sz w:val="20"/>
                <w:szCs w:val="20"/>
                <w:highlight w:val="cyan"/>
              </w:rPr>
            </w:pPr>
            <w:r w:rsidRPr="001E2C6F">
              <w:rPr>
                <w:b/>
                <w:sz w:val="20"/>
                <w:szCs w:val="20"/>
                <w:highlight w:val="cyan"/>
              </w:rPr>
              <w:lastRenderedPageBreak/>
              <w:t>Стратегическа цел 3: РАЗВИТИЕ НА ЕЛЕКТРОННОТО УПРАВЛЕНИЕ, КАТО ОСНОВА ЗА МОДЕРНИЗАЦИЯ НА ДЪРЖАВНАТА АДМИНИСТРАЦИЯ И ОПТИМИЗИРАНЕ НА ПРОЦЕСИТЕ НА АДМИНИСТРАТИВНО ОБСЛУЖВАНЕ НА ГРАЖДАНИТЕ И БИЗНЕСА</w:t>
            </w:r>
          </w:p>
        </w:tc>
      </w:tr>
      <w:tr w:rsidR="00D52DAF" w:rsidTr="00BA4D75">
        <w:trPr>
          <w:trHeight w:val="3398"/>
        </w:trPr>
        <w:tc>
          <w:tcPr>
            <w:tcW w:w="1668" w:type="dxa"/>
            <w:vMerge w:val="restart"/>
            <w:shd w:val="clear" w:color="auto" w:fill="FFFFFF"/>
          </w:tcPr>
          <w:p w:rsidR="00D52DAF" w:rsidRDefault="00D52DAF" w:rsidP="002E7C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B70E76">
              <w:rPr>
                <w:sz w:val="20"/>
                <w:szCs w:val="20"/>
              </w:rPr>
              <w:t xml:space="preserve"> </w:t>
            </w:r>
            <w:r w:rsidRPr="00B70E76">
              <w:rPr>
                <w:sz w:val="22"/>
                <w:szCs w:val="22"/>
              </w:rPr>
              <w:t xml:space="preserve"> </w:t>
            </w:r>
            <w:r>
              <w:rPr>
                <w:sz w:val="20"/>
                <w:szCs w:val="20"/>
              </w:rPr>
              <w:t>Подобряване на</w:t>
            </w:r>
            <w:r w:rsidRPr="00B70E76">
              <w:rPr>
                <w:sz w:val="20"/>
                <w:szCs w:val="20"/>
              </w:rPr>
              <w:t xml:space="preserve"> достъпа до административни услуги</w:t>
            </w:r>
            <w:r>
              <w:rPr>
                <w:sz w:val="20"/>
                <w:szCs w:val="20"/>
              </w:rPr>
              <w:t>. Постигане</w:t>
            </w:r>
            <w:r w:rsidRPr="00B70E76">
              <w:rPr>
                <w:sz w:val="20"/>
                <w:szCs w:val="20"/>
              </w:rPr>
              <w:t xml:space="preserve"> ефективен резултат и качество на административното обслужване при минимален разход на финансови средства и човешки ресурси</w:t>
            </w:r>
            <w:r>
              <w:rPr>
                <w:sz w:val="20"/>
                <w:szCs w:val="20"/>
              </w:rPr>
              <w:t>.</w:t>
            </w:r>
          </w:p>
          <w:p w:rsidR="00D52DAF" w:rsidRDefault="00D52DAF" w:rsidP="002E7CD4">
            <w:pPr>
              <w:rPr>
                <w:sz w:val="20"/>
                <w:szCs w:val="20"/>
              </w:rPr>
            </w:pPr>
          </w:p>
          <w:p w:rsidR="00D52DAF" w:rsidRDefault="00D52DAF" w:rsidP="002E7CD4">
            <w:pPr>
              <w:rPr>
                <w:sz w:val="20"/>
                <w:szCs w:val="20"/>
              </w:rPr>
            </w:pPr>
          </w:p>
          <w:p w:rsidR="00D52DAF" w:rsidRDefault="00D52DAF" w:rsidP="002E7CD4">
            <w:pPr>
              <w:rPr>
                <w:sz w:val="20"/>
                <w:szCs w:val="20"/>
              </w:rPr>
            </w:pPr>
          </w:p>
          <w:p w:rsidR="00D52DAF" w:rsidRDefault="00D52DAF" w:rsidP="002E7CD4">
            <w:pPr>
              <w:rPr>
                <w:sz w:val="20"/>
                <w:szCs w:val="20"/>
              </w:rPr>
            </w:pPr>
          </w:p>
          <w:p w:rsidR="00D52DAF" w:rsidRDefault="00D52DAF" w:rsidP="002E7CD4">
            <w:pPr>
              <w:rPr>
                <w:sz w:val="20"/>
                <w:szCs w:val="20"/>
              </w:rPr>
            </w:pPr>
          </w:p>
          <w:p w:rsidR="00D52DAF" w:rsidRDefault="00D52DAF" w:rsidP="002E7CD4">
            <w:pPr>
              <w:rPr>
                <w:sz w:val="20"/>
                <w:szCs w:val="20"/>
              </w:rPr>
            </w:pPr>
          </w:p>
          <w:p w:rsidR="00D52DAF" w:rsidRDefault="00D52DAF" w:rsidP="002E7CD4">
            <w:pPr>
              <w:rPr>
                <w:sz w:val="20"/>
                <w:szCs w:val="20"/>
              </w:rPr>
            </w:pPr>
          </w:p>
          <w:p w:rsidR="00D52DAF" w:rsidRDefault="00D52DAF" w:rsidP="002E7CD4">
            <w:pPr>
              <w:rPr>
                <w:sz w:val="20"/>
                <w:szCs w:val="20"/>
              </w:rPr>
            </w:pPr>
          </w:p>
          <w:p w:rsidR="00D52DAF" w:rsidRDefault="00D52DAF" w:rsidP="002E7CD4">
            <w:pPr>
              <w:rPr>
                <w:sz w:val="20"/>
                <w:szCs w:val="20"/>
              </w:rPr>
            </w:pPr>
          </w:p>
          <w:p w:rsidR="00D52DAF" w:rsidRDefault="00D52DAF" w:rsidP="002E7CD4">
            <w:pPr>
              <w:rPr>
                <w:sz w:val="20"/>
                <w:szCs w:val="20"/>
              </w:rPr>
            </w:pPr>
          </w:p>
          <w:p w:rsidR="00D52DAF" w:rsidRDefault="00D52DAF" w:rsidP="002E7CD4">
            <w:pPr>
              <w:rPr>
                <w:sz w:val="20"/>
                <w:szCs w:val="20"/>
              </w:rPr>
            </w:pPr>
          </w:p>
          <w:p w:rsidR="00D52DAF" w:rsidRDefault="00D52DAF" w:rsidP="002E7CD4">
            <w:pPr>
              <w:rPr>
                <w:sz w:val="20"/>
                <w:szCs w:val="20"/>
              </w:rPr>
            </w:pPr>
          </w:p>
          <w:p w:rsidR="00D52DAF" w:rsidRDefault="00D52DAF" w:rsidP="002E7CD4">
            <w:pPr>
              <w:rPr>
                <w:sz w:val="20"/>
                <w:szCs w:val="20"/>
              </w:rPr>
            </w:pPr>
          </w:p>
          <w:p w:rsidR="00D52DAF" w:rsidRDefault="00D52DAF" w:rsidP="002E7CD4">
            <w:pPr>
              <w:rPr>
                <w:sz w:val="20"/>
                <w:szCs w:val="20"/>
              </w:rPr>
            </w:pPr>
          </w:p>
          <w:p w:rsidR="00D52DAF" w:rsidRDefault="00D52DAF" w:rsidP="002E7CD4">
            <w:pPr>
              <w:rPr>
                <w:sz w:val="20"/>
                <w:szCs w:val="20"/>
              </w:rPr>
            </w:pPr>
          </w:p>
          <w:p w:rsidR="00D52DAF" w:rsidRPr="00B70E76" w:rsidRDefault="00D52DAF" w:rsidP="002E7CD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FFFFFF"/>
          </w:tcPr>
          <w:p w:rsidR="00D52DAF" w:rsidRPr="00B70E76" w:rsidRDefault="00D52DAF" w:rsidP="002E7CD4">
            <w:pPr>
              <w:rPr>
                <w:color w:val="000000"/>
                <w:sz w:val="20"/>
                <w:szCs w:val="20"/>
              </w:rPr>
            </w:pPr>
            <w:r w:rsidRPr="00B70E76">
              <w:rPr>
                <w:color w:val="000000"/>
                <w:sz w:val="20"/>
                <w:szCs w:val="20"/>
              </w:rPr>
              <w:t>Стратегия за развитие на държавната администрация 2014-2020 г.</w:t>
            </w:r>
          </w:p>
          <w:p w:rsidR="00D52DAF" w:rsidRPr="00B70E76" w:rsidRDefault="00D52DAF" w:rsidP="002E7CD4">
            <w:pPr>
              <w:ind w:right="-108"/>
              <w:rPr>
                <w:color w:val="000000"/>
                <w:sz w:val="20"/>
                <w:szCs w:val="20"/>
              </w:rPr>
            </w:pPr>
            <w:r w:rsidRPr="00B70E76">
              <w:rPr>
                <w:color w:val="000000"/>
                <w:sz w:val="20"/>
                <w:szCs w:val="20"/>
              </w:rPr>
              <w:t>Програма за управление на правителството на Република България за периода 2017-2021 г.</w:t>
            </w:r>
          </w:p>
          <w:p w:rsidR="00D52DAF" w:rsidRPr="00B70E76" w:rsidRDefault="00D52DAF" w:rsidP="002E7CD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D52DAF" w:rsidRPr="00B70E76" w:rsidRDefault="00D52DAF" w:rsidP="002E7CD4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1.Развитие на електронното управление и подобряване на административ-ното обслужване  в ОД „Земеделие” Монтана</w:t>
            </w:r>
          </w:p>
        </w:tc>
        <w:tc>
          <w:tcPr>
            <w:tcW w:w="2721" w:type="dxa"/>
            <w:shd w:val="clear" w:color="auto" w:fill="FFFFFF"/>
          </w:tcPr>
          <w:p w:rsidR="00D52DAF" w:rsidRPr="00B70E76" w:rsidRDefault="00D52DAF" w:rsidP="002E7C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B70E76">
              <w:rPr>
                <w:sz w:val="20"/>
                <w:szCs w:val="20"/>
              </w:rPr>
              <w:t>Предоставяне на ефективни електронни услуги за гражданите и бизнеса.</w:t>
            </w:r>
          </w:p>
        </w:tc>
        <w:tc>
          <w:tcPr>
            <w:tcW w:w="1080" w:type="dxa"/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Декември 20</w:t>
            </w:r>
            <w:r>
              <w:rPr>
                <w:sz w:val="20"/>
                <w:szCs w:val="20"/>
              </w:rPr>
              <w:t>20</w:t>
            </w:r>
            <w:r w:rsidRPr="00B70E76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812" w:type="dxa"/>
            <w:shd w:val="clear" w:color="auto" w:fill="FFFFFF"/>
          </w:tcPr>
          <w:p w:rsidR="00D52DAF" w:rsidRPr="00B70E76" w:rsidRDefault="00D52DAF" w:rsidP="002E7CD4">
            <w:pPr>
              <w:ind w:left="-40" w:right="-115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Намаляване на административната тежест на услугите.</w:t>
            </w:r>
          </w:p>
          <w:p w:rsidR="00D52DAF" w:rsidRPr="00B70E76" w:rsidRDefault="00D52DAF" w:rsidP="002E7CD4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Максимално облекчени процедури.</w:t>
            </w:r>
          </w:p>
          <w:p w:rsidR="00D52DAF" w:rsidRPr="00B70E76" w:rsidRDefault="00D52DAF" w:rsidP="002E7CD4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Подобрен достъп до административни услуги.</w:t>
            </w:r>
          </w:p>
        </w:tc>
        <w:tc>
          <w:tcPr>
            <w:tcW w:w="2183" w:type="dxa"/>
            <w:gridSpan w:val="3"/>
            <w:shd w:val="clear" w:color="auto" w:fill="FFFFFF"/>
          </w:tcPr>
          <w:p w:rsidR="00AA37DF" w:rsidRPr="00B70E76" w:rsidRDefault="00AA37DF" w:rsidP="00AA37DF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Брои документи, регистрирани чрез Системата за електронен обмен.</w:t>
            </w:r>
          </w:p>
          <w:p w:rsidR="00AA37DF" w:rsidRPr="00B70E76" w:rsidRDefault="00AA37DF" w:rsidP="00AA37DF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Подобрен достъп до административни услуги.</w:t>
            </w:r>
          </w:p>
          <w:p w:rsidR="00AA37DF" w:rsidRPr="00B70E76" w:rsidRDefault="00AA37DF" w:rsidP="00AA37DF">
            <w:pPr>
              <w:ind w:left="-40" w:right="-54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Намаляване разходите за предоставяне на административните услуги.</w:t>
            </w:r>
          </w:p>
          <w:p w:rsidR="00AA37DF" w:rsidRPr="001A136C" w:rsidRDefault="00AA37DF" w:rsidP="002E7CD4">
            <w:pPr>
              <w:shd w:val="clear" w:color="auto" w:fill="FFFFFF"/>
              <w:tabs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ind w:right="57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FFFFF"/>
          </w:tcPr>
          <w:p w:rsidR="00D52DAF" w:rsidRPr="00B70E76" w:rsidRDefault="00AA37DF" w:rsidP="000F7B7F">
            <w:pPr>
              <w:shd w:val="clear" w:color="auto" w:fill="FFFFFF"/>
              <w:tabs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ind w:right="57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Работеща </w:t>
            </w:r>
            <w:r w:rsidRPr="001A136C">
              <w:rPr>
                <w:sz w:val="20"/>
                <w:szCs w:val="20"/>
              </w:rPr>
              <w:t xml:space="preserve"> електр</w:t>
            </w:r>
            <w:r w:rsidR="002235BD">
              <w:rPr>
                <w:sz w:val="20"/>
                <w:szCs w:val="20"/>
              </w:rPr>
              <w:t xml:space="preserve">. </w:t>
            </w:r>
            <w:r w:rsidRPr="001A136C">
              <w:rPr>
                <w:spacing w:val="4"/>
                <w:sz w:val="20"/>
                <w:szCs w:val="20"/>
              </w:rPr>
              <w:t xml:space="preserve">системата за управление на документооборота и работния </w:t>
            </w:r>
            <w:r>
              <w:rPr>
                <w:spacing w:val="4"/>
                <w:sz w:val="20"/>
                <w:szCs w:val="20"/>
              </w:rPr>
              <w:t>поток</w:t>
            </w:r>
            <w:r w:rsidR="002235BD">
              <w:rPr>
                <w:spacing w:val="4"/>
                <w:sz w:val="20"/>
                <w:szCs w:val="20"/>
              </w:rPr>
              <w:t xml:space="preserve"> – </w:t>
            </w:r>
            <w:r w:rsidR="002235BD" w:rsidRPr="000F7B7F">
              <w:rPr>
                <w:b/>
                <w:spacing w:val="4"/>
                <w:sz w:val="20"/>
                <w:szCs w:val="20"/>
              </w:rPr>
              <w:t>6 936</w:t>
            </w:r>
            <w:r w:rsidR="002235BD">
              <w:rPr>
                <w:spacing w:val="4"/>
                <w:sz w:val="20"/>
                <w:szCs w:val="20"/>
              </w:rPr>
              <w:t xml:space="preserve"> бр. регистрирани</w:t>
            </w:r>
            <w:r w:rsidR="00B57C89">
              <w:rPr>
                <w:spacing w:val="4"/>
                <w:sz w:val="20"/>
                <w:szCs w:val="20"/>
              </w:rPr>
              <w:t xml:space="preserve"> документи</w:t>
            </w:r>
            <w:r w:rsidR="002235BD">
              <w:rPr>
                <w:spacing w:val="4"/>
                <w:sz w:val="20"/>
                <w:szCs w:val="20"/>
              </w:rPr>
              <w:t xml:space="preserve">, в т.ч. </w:t>
            </w:r>
            <w:r w:rsidR="009D32E8" w:rsidRPr="000F7B7F">
              <w:rPr>
                <w:b/>
                <w:spacing w:val="4"/>
                <w:sz w:val="20"/>
                <w:szCs w:val="20"/>
              </w:rPr>
              <w:t>530</w:t>
            </w:r>
            <w:r w:rsidR="009D32E8">
              <w:rPr>
                <w:spacing w:val="4"/>
                <w:sz w:val="20"/>
                <w:szCs w:val="20"/>
              </w:rPr>
              <w:t xml:space="preserve"> </w:t>
            </w:r>
            <w:r w:rsidR="000F7B7F">
              <w:rPr>
                <w:spacing w:val="4"/>
                <w:sz w:val="20"/>
                <w:szCs w:val="20"/>
              </w:rPr>
              <w:t>бр.</w:t>
            </w:r>
            <w:r w:rsidR="002235BD">
              <w:rPr>
                <w:spacing w:val="4"/>
                <w:sz w:val="20"/>
                <w:szCs w:val="20"/>
              </w:rPr>
              <w:t xml:space="preserve"> входящи и </w:t>
            </w:r>
            <w:r w:rsidR="009D32E8" w:rsidRPr="000F7B7F">
              <w:rPr>
                <w:b/>
                <w:spacing w:val="4"/>
                <w:sz w:val="20"/>
                <w:szCs w:val="20"/>
              </w:rPr>
              <w:t>570</w:t>
            </w:r>
            <w:r w:rsidR="000F7B7F">
              <w:rPr>
                <w:spacing w:val="4"/>
                <w:sz w:val="20"/>
                <w:szCs w:val="20"/>
              </w:rPr>
              <w:t xml:space="preserve"> </w:t>
            </w:r>
            <w:r w:rsidR="002235BD">
              <w:rPr>
                <w:spacing w:val="4"/>
                <w:sz w:val="20"/>
                <w:szCs w:val="20"/>
              </w:rPr>
              <w:t xml:space="preserve">бр. изходящи, чрез </w:t>
            </w:r>
            <w:r w:rsidR="000F7B7F">
              <w:rPr>
                <w:spacing w:val="4"/>
                <w:sz w:val="20"/>
                <w:szCs w:val="20"/>
              </w:rPr>
              <w:t>СЕОС</w:t>
            </w:r>
            <w:r w:rsidR="00B57C89">
              <w:rPr>
                <w:spacing w:val="4"/>
                <w:sz w:val="20"/>
                <w:szCs w:val="20"/>
              </w:rPr>
              <w:t xml:space="preserve">. </w:t>
            </w:r>
            <w:r w:rsidRPr="001A136C">
              <w:rPr>
                <w:sz w:val="20"/>
                <w:szCs w:val="20"/>
              </w:rPr>
              <w:t>Присъединяване към средата за междурегистров обмен –</w:t>
            </w:r>
            <w:r w:rsidRPr="001A136C">
              <w:rPr>
                <w:sz w:val="20"/>
                <w:szCs w:val="20"/>
                <w:lang w:val="en-US"/>
              </w:rPr>
              <w:t>Regi</w:t>
            </w:r>
            <w:r w:rsidRPr="001A136C">
              <w:rPr>
                <w:sz w:val="20"/>
                <w:szCs w:val="20"/>
              </w:rPr>
              <w:t>х, Системата за сигурно електронно връчване, Платформа на НАП за заявяване на събиране на вземания и достъп до регистъра на задължените лица, както и електронно заявяване и получаване на свидетелства за съдимост.</w:t>
            </w:r>
          </w:p>
        </w:tc>
        <w:tc>
          <w:tcPr>
            <w:tcW w:w="1051" w:type="dxa"/>
            <w:shd w:val="clear" w:color="auto" w:fill="FFFFFF"/>
          </w:tcPr>
          <w:p w:rsidR="00D52DAF" w:rsidRDefault="00D52DAF" w:rsidP="002E7CD4">
            <w:pPr>
              <w:ind w:left="-40" w:right="-108"/>
              <w:jc w:val="center"/>
              <w:rPr>
                <w:sz w:val="18"/>
                <w:szCs w:val="18"/>
              </w:rPr>
            </w:pPr>
          </w:p>
          <w:p w:rsidR="00D52DAF" w:rsidRDefault="00D52DAF" w:rsidP="002E7CD4">
            <w:pPr>
              <w:ind w:left="-40"/>
              <w:jc w:val="center"/>
              <w:rPr>
                <w:sz w:val="20"/>
                <w:szCs w:val="20"/>
              </w:rPr>
            </w:pPr>
          </w:p>
          <w:p w:rsidR="00960FAB" w:rsidRDefault="00960FAB" w:rsidP="002E7CD4">
            <w:pPr>
              <w:ind w:left="-40"/>
              <w:jc w:val="center"/>
              <w:rPr>
                <w:sz w:val="20"/>
                <w:szCs w:val="20"/>
              </w:rPr>
            </w:pPr>
          </w:p>
          <w:p w:rsidR="00960FAB" w:rsidRDefault="00960FAB" w:rsidP="002E7CD4">
            <w:pPr>
              <w:ind w:left="-40"/>
              <w:jc w:val="center"/>
              <w:rPr>
                <w:sz w:val="20"/>
                <w:szCs w:val="20"/>
              </w:rPr>
            </w:pPr>
          </w:p>
          <w:p w:rsidR="00960FAB" w:rsidRDefault="00960FAB" w:rsidP="002E7CD4">
            <w:pPr>
              <w:ind w:left="-40"/>
              <w:jc w:val="center"/>
              <w:rPr>
                <w:sz w:val="20"/>
                <w:szCs w:val="20"/>
              </w:rPr>
            </w:pPr>
          </w:p>
          <w:p w:rsidR="00960FAB" w:rsidRDefault="00960FAB" w:rsidP="002E7CD4">
            <w:pPr>
              <w:ind w:left="-40"/>
              <w:jc w:val="center"/>
              <w:rPr>
                <w:sz w:val="20"/>
                <w:szCs w:val="20"/>
              </w:rPr>
            </w:pPr>
          </w:p>
          <w:p w:rsidR="00960FAB" w:rsidRDefault="00960FAB" w:rsidP="002E7CD4">
            <w:pPr>
              <w:ind w:left="-40"/>
              <w:jc w:val="center"/>
              <w:rPr>
                <w:sz w:val="20"/>
                <w:szCs w:val="20"/>
              </w:rPr>
            </w:pPr>
          </w:p>
          <w:p w:rsidR="00960FAB" w:rsidRDefault="00960FAB" w:rsidP="002E7CD4">
            <w:pPr>
              <w:ind w:left="-40"/>
              <w:jc w:val="center"/>
              <w:rPr>
                <w:sz w:val="20"/>
                <w:szCs w:val="20"/>
              </w:rPr>
            </w:pPr>
          </w:p>
          <w:p w:rsidR="00960FAB" w:rsidRDefault="00960FAB" w:rsidP="002E7CD4">
            <w:pPr>
              <w:ind w:left="-40"/>
              <w:jc w:val="center"/>
              <w:rPr>
                <w:sz w:val="20"/>
                <w:szCs w:val="20"/>
              </w:rPr>
            </w:pPr>
          </w:p>
          <w:p w:rsidR="00960FAB" w:rsidRDefault="00960FAB" w:rsidP="002E7CD4">
            <w:pPr>
              <w:ind w:left="-40"/>
              <w:jc w:val="center"/>
              <w:rPr>
                <w:sz w:val="20"/>
                <w:szCs w:val="20"/>
              </w:rPr>
            </w:pPr>
          </w:p>
          <w:p w:rsidR="00960FAB" w:rsidRDefault="00960FAB" w:rsidP="002E7CD4">
            <w:pPr>
              <w:ind w:left="-40"/>
              <w:jc w:val="center"/>
              <w:rPr>
                <w:sz w:val="20"/>
                <w:szCs w:val="20"/>
              </w:rPr>
            </w:pPr>
          </w:p>
          <w:p w:rsidR="00960FAB" w:rsidRDefault="00960FAB" w:rsidP="002E7CD4">
            <w:pPr>
              <w:ind w:left="-40"/>
              <w:jc w:val="center"/>
              <w:rPr>
                <w:sz w:val="20"/>
                <w:szCs w:val="20"/>
              </w:rPr>
            </w:pPr>
          </w:p>
          <w:p w:rsidR="00960FAB" w:rsidRDefault="00960FAB" w:rsidP="002E7CD4">
            <w:pPr>
              <w:ind w:left="-40"/>
              <w:jc w:val="center"/>
              <w:rPr>
                <w:sz w:val="20"/>
                <w:szCs w:val="20"/>
              </w:rPr>
            </w:pPr>
          </w:p>
          <w:p w:rsidR="00960FAB" w:rsidRPr="00B70E76" w:rsidRDefault="00960FAB" w:rsidP="002E7CD4">
            <w:pPr>
              <w:ind w:left="-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52DAF" w:rsidTr="00B57C89">
        <w:trPr>
          <w:trHeight w:val="274"/>
        </w:trPr>
        <w:tc>
          <w:tcPr>
            <w:tcW w:w="1668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sz w:val="20"/>
                <w:szCs w:val="20"/>
              </w:rPr>
            </w:pPr>
          </w:p>
        </w:tc>
        <w:tc>
          <w:tcPr>
            <w:tcW w:w="2721" w:type="dxa"/>
            <w:tcBorders>
              <w:bottom w:val="single" w:sz="4" w:space="0" w:color="auto"/>
            </w:tcBorders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b/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 xml:space="preserve">2.Поддържане на актуална информация за потребителите в портала на отворените данни и на </w:t>
            </w:r>
            <w:r>
              <w:rPr>
                <w:sz w:val="20"/>
                <w:szCs w:val="20"/>
              </w:rPr>
              <w:t xml:space="preserve">електронната страница </w:t>
            </w:r>
            <w:r w:rsidRPr="00B70E76">
              <w:rPr>
                <w:sz w:val="20"/>
                <w:szCs w:val="20"/>
              </w:rPr>
              <w:t>на ОДЗ-Монтана. Подробно  информиране потребителите за техните права, за това от къде и как могат да получат съответните административни услуги.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постоянен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Удовлетвореност на заинтересованите лица от възможността да ползват актуална информация</w:t>
            </w:r>
          </w:p>
        </w:tc>
        <w:tc>
          <w:tcPr>
            <w:tcW w:w="2183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AA37DF" w:rsidRPr="00B70E76" w:rsidRDefault="00AA37DF" w:rsidP="002E7CD4">
            <w:pPr>
              <w:ind w:left="-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Брой публикувани набори от данни</w:t>
            </w:r>
            <w:r w:rsidRPr="00B70E76">
              <w:rPr>
                <w:sz w:val="20"/>
                <w:szCs w:val="20"/>
              </w:rPr>
              <w:t xml:space="preserve"> Проведена анкета за степента на удовлетвореност на потребителите от административното обслужване в ОДЗ-Монтана и ОСЗ към нея.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FFFFF"/>
          </w:tcPr>
          <w:p w:rsidR="00D52DAF" w:rsidRPr="00B70E76" w:rsidRDefault="00AA37DF" w:rsidP="00B57C89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Актуализиране на информацията до 3 дни след извършена промяна</w:t>
            </w:r>
            <w:r>
              <w:rPr>
                <w:sz w:val="20"/>
                <w:szCs w:val="20"/>
              </w:rPr>
              <w:t xml:space="preserve">. </w:t>
            </w:r>
            <w:r w:rsidRPr="004B43B7">
              <w:rPr>
                <w:sz w:val="20"/>
                <w:szCs w:val="20"/>
              </w:rPr>
              <w:t xml:space="preserve">Налични </w:t>
            </w:r>
            <w:r w:rsidR="00D400AC">
              <w:rPr>
                <w:sz w:val="20"/>
                <w:szCs w:val="20"/>
              </w:rPr>
              <w:t>16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публикувани набори от данни в Портала на отворени данни.</w:t>
            </w:r>
            <w:r w:rsidR="00B57C89">
              <w:rPr>
                <w:sz w:val="20"/>
                <w:szCs w:val="20"/>
              </w:rPr>
              <w:t>В отчета за адм.обслужване е и</w:t>
            </w:r>
            <w:r w:rsidR="00D400AC">
              <w:rPr>
                <w:sz w:val="20"/>
                <w:szCs w:val="20"/>
              </w:rPr>
              <w:t xml:space="preserve">звършен  анализ за </w:t>
            </w:r>
            <w:r w:rsidR="00D400AC" w:rsidRPr="00B70E76">
              <w:rPr>
                <w:sz w:val="20"/>
                <w:szCs w:val="20"/>
              </w:rPr>
              <w:t>степента на удовлетвореност на потребителите</w:t>
            </w:r>
            <w:r w:rsidR="00D400AC">
              <w:rPr>
                <w:sz w:val="20"/>
                <w:szCs w:val="20"/>
              </w:rPr>
              <w:t>.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/>
          </w:tcPr>
          <w:p w:rsidR="00D52DAF" w:rsidRDefault="00D52DAF" w:rsidP="002E7CD4">
            <w:pPr>
              <w:ind w:left="-40" w:right="-108"/>
              <w:jc w:val="center"/>
              <w:rPr>
                <w:sz w:val="18"/>
                <w:szCs w:val="18"/>
              </w:rPr>
            </w:pPr>
          </w:p>
          <w:p w:rsidR="00960FAB" w:rsidRDefault="00960FAB" w:rsidP="00C66320">
            <w:pPr>
              <w:ind w:left="-40" w:right="-108"/>
              <w:jc w:val="center"/>
              <w:rPr>
                <w:sz w:val="20"/>
                <w:szCs w:val="20"/>
              </w:rPr>
            </w:pPr>
          </w:p>
          <w:p w:rsidR="00960FAB" w:rsidRDefault="00960FAB" w:rsidP="00C66320">
            <w:pPr>
              <w:ind w:left="-40" w:right="-108"/>
              <w:jc w:val="center"/>
              <w:rPr>
                <w:sz w:val="20"/>
                <w:szCs w:val="20"/>
              </w:rPr>
            </w:pPr>
          </w:p>
          <w:p w:rsidR="00960FAB" w:rsidRDefault="00960FAB" w:rsidP="00C66320">
            <w:pPr>
              <w:ind w:left="-40" w:right="-108"/>
              <w:jc w:val="center"/>
              <w:rPr>
                <w:sz w:val="20"/>
                <w:szCs w:val="20"/>
              </w:rPr>
            </w:pPr>
          </w:p>
          <w:p w:rsidR="00960FAB" w:rsidRDefault="00960FAB" w:rsidP="00C66320">
            <w:pPr>
              <w:ind w:left="-40" w:right="-108"/>
              <w:jc w:val="center"/>
              <w:rPr>
                <w:sz w:val="20"/>
                <w:szCs w:val="20"/>
              </w:rPr>
            </w:pPr>
          </w:p>
          <w:p w:rsidR="00D52DAF" w:rsidRPr="00B70E76" w:rsidRDefault="00960FAB" w:rsidP="00C66320">
            <w:pPr>
              <w:ind w:left="-40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52DAF" w:rsidTr="00BA4D75">
        <w:trPr>
          <w:trHeight w:val="2704"/>
        </w:trPr>
        <w:tc>
          <w:tcPr>
            <w:tcW w:w="1668" w:type="dxa"/>
            <w:tcBorders>
              <w:top w:val="single" w:sz="4" w:space="0" w:color="auto"/>
            </w:tcBorders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2.</w:t>
            </w:r>
            <w:r w:rsidRPr="00B70E76">
              <w:rPr>
                <w:bCs/>
                <w:sz w:val="20"/>
                <w:szCs w:val="20"/>
              </w:rPr>
              <w:t>Подобряване на институционалните връзки и ефективно взаимодействие  с областна и общински администрации, териториалните структури на МЗХГ и браншови организации.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bCs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</w:tcBorders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bCs/>
                <w:sz w:val="20"/>
                <w:szCs w:val="20"/>
                <w:lang w:val="ru-RU"/>
              </w:rPr>
            </w:pPr>
            <w:r w:rsidRPr="00B70E76">
              <w:rPr>
                <w:bCs/>
                <w:sz w:val="20"/>
                <w:szCs w:val="20"/>
              </w:rPr>
              <w:t>1. Участие в работни срещи, комисии и осъществени съвместни дейности по решаване на  проблеми</w:t>
            </w:r>
            <w:r w:rsidRPr="00B70E76">
              <w:rPr>
                <w:bCs/>
                <w:sz w:val="20"/>
                <w:szCs w:val="20"/>
                <w:lang w:val="ru-RU"/>
              </w:rPr>
              <w:t xml:space="preserve"> свързани с компетенциите на ОДЗ.</w:t>
            </w:r>
          </w:p>
          <w:p w:rsidR="00D52DAF" w:rsidRPr="00B70E76" w:rsidRDefault="00D52DAF" w:rsidP="002E7CD4">
            <w:pPr>
              <w:ind w:left="-40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постоянен</w:t>
            </w:r>
          </w:p>
        </w:tc>
        <w:tc>
          <w:tcPr>
            <w:tcW w:w="1812" w:type="dxa"/>
            <w:tcBorders>
              <w:top w:val="single" w:sz="4" w:space="0" w:color="auto"/>
            </w:tcBorders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 xml:space="preserve">Създаване на механизъм за гъвкава комуникация със заинтересованите страни и скъсяване срока за решаване на възникнали проблеми, свързани с компетенциите на </w:t>
            </w:r>
            <w:r w:rsidRPr="00B70E76">
              <w:rPr>
                <w:bCs/>
                <w:sz w:val="20"/>
                <w:szCs w:val="20"/>
                <w:lang w:val="ru-RU"/>
              </w:rPr>
              <w:t>ОДЗ</w:t>
            </w:r>
          </w:p>
        </w:tc>
        <w:tc>
          <w:tcPr>
            <w:tcW w:w="2183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CA2CB2" w:rsidRPr="00B70E76" w:rsidRDefault="00CA2CB2" w:rsidP="00CA2CB2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Брой участия в работни срещи, комисии и други съвместни инициативи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FFFFF"/>
          </w:tcPr>
          <w:p w:rsidR="00CA2CB2" w:rsidRPr="00B70E76" w:rsidRDefault="00CA2CB2" w:rsidP="00CA2CB2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Участия в работни срещи, комиси</w:t>
            </w:r>
            <w:r>
              <w:rPr>
                <w:sz w:val="20"/>
                <w:szCs w:val="20"/>
              </w:rPr>
              <w:t xml:space="preserve">и и други съвместни инициативи - </w:t>
            </w:r>
            <w:r w:rsidR="00A84C6B" w:rsidRPr="00A84C6B">
              <w:rPr>
                <w:b/>
                <w:sz w:val="20"/>
                <w:szCs w:val="20"/>
              </w:rPr>
              <w:t>18</w:t>
            </w:r>
          </w:p>
          <w:p w:rsidR="00D52DAF" w:rsidRPr="00B70E76" w:rsidRDefault="00D52DAF" w:rsidP="002E7CD4">
            <w:pPr>
              <w:ind w:left="-40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/>
          </w:tcPr>
          <w:p w:rsidR="00D52DAF" w:rsidRDefault="00D52DAF" w:rsidP="002E7CD4">
            <w:pPr>
              <w:ind w:left="-40"/>
              <w:jc w:val="center"/>
              <w:rPr>
                <w:sz w:val="20"/>
                <w:szCs w:val="20"/>
              </w:rPr>
            </w:pPr>
          </w:p>
          <w:p w:rsidR="00960FAB" w:rsidRDefault="00960FAB" w:rsidP="002E7CD4">
            <w:pPr>
              <w:ind w:left="-40"/>
              <w:jc w:val="center"/>
              <w:rPr>
                <w:sz w:val="20"/>
                <w:szCs w:val="20"/>
              </w:rPr>
            </w:pPr>
          </w:p>
          <w:p w:rsidR="00960FAB" w:rsidRDefault="00960FAB" w:rsidP="002E7CD4">
            <w:pPr>
              <w:ind w:left="-40"/>
              <w:jc w:val="center"/>
              <w:rPr>
                <w:sz w:val="20"/>
                <w:szCs w:val="20"/>
              </w:rPr>
            </w:pPr>
          </w:p>
          <w:p w:rsidR="00960FAB" w:rsidRDefault="00960FAB" w:rsidP="002E7CD4">
            <w:pPr>
              <w:ind w:left="-40"/>
              <w:jc w:val="center"/>
              <w:rPr>
                <w:sz w:val="20"/>
                <w:szCs w:val="20"/>
              </w:rPr>
            </w:pPr>
          </w:p>
          <w:p w:rsidR="00960FAB" w:rsidRDefault="00960FAB" w:rsidP="002E7CD4">
            <w:pPr>
              <w:ind w:left="-40"/>
              <w:jc w:val="center"/>
              <w:rPr>
                <w:sz w:val="20"/>
                <w:szCs w:val="20"/>
              </w:rPr>
            </w:pPr>
          </w:p>
          <w:p w:rsidR="00960FAB" w:rsidRDefault="00960FAB" w:rsidP="002E7CD4">
            <w:pPr>
              <w:ind w:left="-40"/>
              <w:jc w:val="center"/>
              <w:rPr>
                <w:sz w:val="20"/>
                <w:szCs w:val="20"/>
              </w:rPr>
            </w:pPr>
          </w:p>
          <w:p w:rsidR="00960FAB" w:rsidRPr="00B70E76" w:rsidRDefault="00960FAB" w:rsidP="002E7CD4">
            <w:pPr>
              <w:ind w:left="-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52DAF" w:rsidTr="00BA4D75">
        <w:trPr>
          <w:trHeight w:val="541"/>
        </w:trPr>
        <w:tc>
          <w:tcPr>
            <w:tcW w:w="1668" w:type="dxa"/>
            <w:vMerge w:val="restart"/>
            <w:shd w:val="clear" w:color="auto" w:fill="FFFFFF"/>
          </w:tcPr>
          <w:p w:rsidR="00D52DAF" w:rsidRPr="00B70E76" w:rsidRDefault="00D52DAF" w:rsidP="002E7C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r w:rsidRPr="00B70E7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Постигане на </w:t>
            </w:r>
            <w:r w:rsidRPr="00B70E76">
              <w:rPr>
                <w:sz w:val="20"/>
                <w:szCs w:val="20"/>
              </w:rPr>
              <w:t xml:space="preserve"> високо качество на предоставяните услуги и </w:t>
            </w:r>
            <w:r>
              <w:rPr>
                <w:sz w:val="20"/>
                <w:szCs w:val="20"/>
              </w:rPr>
              <w:t>осигуряване на</w:t>
            </w:r>
            <w:r w:rsidRPr="00B70E76">
              <w:rPr>
                <w:sz w:val="20"/>
                <w:szCs w:val="20"/>
              </w:rPr>
              <w:t xml:space="preserve"> добро отношение и желание за съдействие от страна на служителите на ОДЗ-Монтана.</w:t>
            </w:r>
          </w:p>
          <w:p w:rsidR="00D52DAF" w:rsidRPr="00B70E76" w:rsidRDefault="00D52DAF" w:rsidP="002E7CD4">
            <w:pPr>
              <w:ind w:left="-40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FFFFFF"/>
          </w:tcPr>
          <w:p w:rsidR="00D52DAF" w:rsidRPr="00B70E76" w:rsidRDefault="00D52DAF" w:rsidP="002E7CD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sz w:val="20"/>
                <w:szCs w:val="20"/>
              </w:rPr>
            </w:pPr>
          </w:p>
        </w:tc>
        <w:tc>
          <w:tcPr>
            <w:tcW w:w="2721" w:type="dxa"/>
            <w:shd w:val="clear" w:color="auto" w:fill="FFFFFF"/>
          </w:tcPr>
          <w:p w:rsidR="00D52DAF" w:rsidRPr="00B70E76" w:rsidRDefault="00D52DAF" w:rsidP="002E7CD4">
            <w:pPr>
              <w:rPr>
                <w:bCs/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 xml:space="preserve">1. Провеждане на конкурси за подбор и назначаване на експерти с висше образование на свободните длъжности. </w:t>
            </w:r>
          </w:p>
        </w:tc>
        <w:tc>
          <w:tcPr>
            <w:tcW w:w="1080" w:type="dxa"/>
            <w:shd w:val="clear" w:color="auto" w:fill="FFFFFF"/>
          </w:tcPr>
          <w:p w:rsidR="00D52DAF" w:rsidRPr="00B70E76" w:rsidRDefault="00D52DAF" w:rsidP="002E7CD4">
            <w:pPr>
              <w:ind w:left="-108" w:right="-108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при създадена необходимост</w:t>
            </w:r>
          </w:p>
        </w:tc>
        <w:tc>
          <w:tcPr>
            <w:tcW w:w="1812" w:type="dxa"/>
            <w:shd w:val="clear" w:color="auto" w:fill="FFFFFF"/>
          </w:tcPr>
          <w:p w:rsidR="00D52DAF" w:rsidRPr="00B70E76" w:rsidRDefault="00D52DAF" w:rsidP="002E7CD4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 xml:space="preserve">Компетентна и квалифицирана държавна администрация </w:t>
            </w:r>
          </w:p>
        </w:tc>
        <w:tc>
          <w:tcPr>
            <w:tcW w:w="2183" w:type="dxa"/>
            <w:gridSpan w:val="3"/>
            <w:shd w:val="clear" w:color="auto" w:fill="FFFFFF"/>
          </w:tcPr>
          <w:p w:rsidR="00AB6F52" w:rsidRDefault="00CA2CB2" w:rsidP="002E7CD4">
            <w:pPr>
              <w:tabs>
                <w:tab w:val="left" w:pos="1636"/>
              </w:tabs>
              <w:ind w:right="-176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Провеждане на конкурси съгла</w:t>
            </w:r>
            <w:r>
              <w:rPr>
                <w:bCs/>
                <w:sz w:val="20"/>
                <w:szCs w:val="20"/>
              </w:rPr>
              <w:t>с</w:t>
            </w:r>
            <w:r w:rsidRPr="00B70E76">
              <w:rPr>
                <w:bCs/>
                <w:sz w:val="20"/>
                <w:szCs w:val="20"/>
              </w:rPr>
              <w:t>но НПКДА. Назначаване</w:t>
            </w:r>
          </w:p>
          <w:p w:rsidR="00CA2CB2" w:rsidRPr="00AB6F52" w:rsidRDefault="00CA2CB2" w:rsidP="002E7CD4">
            <w:pPr>
              <w:tabs>
                <w:tab w:val="left" w:pos="1636"/>
              </w:tabs>
              <w:ind w:right="-176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 xml:space="preserve"> на експерти на свободните длъжности</w:t>
            </w:r>
          </w:p>
        </w:tc>
        <w:tc>
          <w:tcPr>
            <w:tcW w:w="1985" w:type="dxa"/>
            <w:shd w:val="clear" w:color="auto" w:fill="FFFFFF"/>
          </w:tcPr>
          <w:p w:rsidR="00CA2CB2" w:rsidRDefault="00CA2CB2" w:rsidP="00CA2CB2">
            <w:pPr>
              <w:tabs>
                <w:tab w:val="left" w:pos="1636"/>
              </w:tabs>
              <w:ind w:right="-176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На база  проведени  конкурсни процедури</w:t>
            </w:r>
          </w:p>
          <w:p w:rsidR="00D52DAF" w:rsidRPr="00CA2CB2" w:rsidRDefault="00CA2CB2" w:rsidP="00AB6F52">
            <w:pPr>
              <w:tabs>
                <w:tab w:val="left" w:pos="1636"/>
              </w:tabs>
              <w:ind w:right="-176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 xml:space="preserve">са назначени </w:t>
            </w:r>
            <w:r w:rsidR="00AB6F52" w:rsidRPr="00AB6F52">
              <w:rPr>
                <w:b/>
                <w:sz w:val="20"/>
                <w:szCs w:val="20"/>
              </w:rPr>
              <w:t>7</w:t>
            </w:r>
            <w:r w:rsidRPr="00B70E76">
              <w:rPr>
                <w:sz w:val="20"/>
                <w:szCs w:val="20"/>
              </w:rPr>
              <w:t xml:space="preserve"> нови служители;  </w:t>
            </w:r>
          </w:p>
        </w:tc>
        <w:tc>
          <w:tcPr>
            <w:tcW w:w="1051" w:type="dxa"/>
            <w:shd w:val="clear" w:color="auto" w:fill="FFFFFF"/>
            <w:vAlign w:val="center"/>
          </w:tcPr>
          <w:p w:rsidR="00D52DAF" w:rsidRPr="00B70E76" w:rsidRDefault="00960FAB" w:rsidP="002E7C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52DAF" w:rsidTr="00BA4D75">
        <w:trPr>
          <w:trHeight w:val="541"/>
        </w:trPr>
        <w:tc>
          <w:tcPr>
            <w:tcW w:w="1668" w:type="dxa"/>
            <w:vMerge/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D52DAF" w:rsidRPr="00B70E76" w:rsidRDefault="00D52DAF" w:rsidP="002E7CD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sz w:val="20"/>
                <w:szCs w:val="20"/>
              </w:rPr>
            </w:pPr>
          </w:p>
        </w:tc>
        <w:tc>
          <w:tcPr>
            <w:tcW w:w="2721" w:type="dxa"/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2. Осигуряване на условия за повишаване на квалификацията на служителите  чрез обучения. Изготвен план за обучение.</w:t>
            </w:r>
          </w:p>
        </w:tc>
        <w:tc>
          <w:tcPr>
            <w:tcW w:w="1080" w:type="dxa"/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постоянен</w:t>
            </w:r>
          </w:p>
        </w:tc>
        <w:tc>
          <w:tcPr>
            <w:tcW w:w="1812" w:type="dxa"/>
            <w:shd w:val="clear" w:color="auto" w:fill="FFFFFF"/>
          </w:tcPr>
          <w:p w:rsidR="00D52DAF" w:rsidRPr="00B70E76" w:rsidRDefault="00D52DAF" w:rsidP="002E7CD4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Повишен административен капацитет  и повишено ниво на административно обслужване в дирекцията</w:t>
            </w:r>
          </w:p>
        </w:tc>
        <w:tc>
          <w:tcPr>
            <w:tcW w:w="2183" w:type="dxa"/>
            <w:gridSpan w:val="3"/>
            <w:shd w:val="clear" w:color="auto" w:fill="FFFFFF"/>
          </w:tcPr>
          <w:p w:rsidR="00CA2CB2" w:rsidRPr="00B70E76" w:rsidRDefault="00CA2CB2" w:rsidP="002E7CD4">
            <w:pPr>
              <w:tabs>
                <w:tab w:val="left" w:pos="2443"/>
              </w:tabs>
              <w:ind w:right="-176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Брой обучени служители съгласно изготвен план за обучение и по други специализирани теми.</w:t>
            </w:r>
          </w:p>
        </w:tc>
        <w:tc>
          <w:tcPr>
            <w:tcW w:w="1985" w:type="dxa"/>
            <w:shd w:val="clear" w:color="auto" w:fill="FFFFFF"/>
          </w:tcPr>
          <w:p w:rsidR="00CA2CB2" w:rsidRDefault="00CA2CB2" w:rsidP="00CA2CB2">
            <w:pPr>
              <w:tabs>
                <w:tab w:val="left" w:pos="1636"/>
              </w:tabs>
              <w:ind w:right="-176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Брой проведени обучения в ИПА -</w:t>
            </w:r>
            <w:r w:rsidR="00A84C6B" w:rsidRPr="00A84C6B">
              <w:rPr>
                <w:b/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 xml:space="preserve"> </w:t>
            </w:r>
          </w:p>
          <w:p w:rsidR="00CA2CB2" w:rsidRPr="00B70E76" w:rsidRDefault="00CA2CB2" w:rsidP="00CA2CB2">
            <w:pPr>
              <w:tabs>
                <w:tab w:val="left" w:pos="1636"/>
              </w:tabs>
              <w:ind w:right="-176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 xml:space="preserve">Брой обучени от ИПА  служители – </w:t>
            </w:r>
            <w:r w:rsidR="00A84C6B" w:rsidRPr="00A84C6B">
              <w:rPr>
                <w:b/>
                <w:sz w:val="20"/>
                <w:szCs w:val="20"/>
              </w:rPr>
              <w:t>3</w:t>
            </w:r>
            <w:r w:rsidR="0083279D">
              <w:rPr>
                <w:b/>
                <w:sz w:val="20"/>
                <w:szCs w:val="20"/>
              </w:rPr>
              <w:t>3</w:t>
            </w:r>
            <w:r w:rsidRPr="00B70E76">
              <w:rPr>
                <w:sz w:val="20"/>
                <w:szCs w:val="20"/>
              </w:rPr>
              <w:t>;</w:t>
            </w:r>
          </w:p>
          <w:p w:rsidR="00CA2CB2" w:rsidRPr="00B70E76" w:rsidRDefault="00CA2CB2" w:rsidP="00CA2CB2">
            <w:pPr>
              <w:tabs>
                <w:tab w:val="left" w:pos="2443"/>
              </w:tabs>
              <w:ind w:right="-176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Други обучения -</w:t>
            </w:r>
            <w:r w:rsidR="00A84C6B" w:rsidRPr="00A84C6B">
              <w:rPr>
                <w:b/>
                <w:sz w:val="20"/>
                <w:szCs w:val="20"/>
              </w:rPr>
              <w:t>8</w:t>
            </w:r>
            <w:r w:rsidRPr="00B70E76">
              <w:rPr>
                <w:sz w:val="20"/>
                <w:szCs w:val="20"/>
              </w:rPr>
              <w:t>.</w:t>
            </w:r>
          </w:p>
          <w:p w:rsidR="00D52DAF" w:rsidRPr="00CA2CB2" w:rsidRDefault="00CA2CB2" w:rsidP="00A84C6B">
            <w:pPr>
              <w:tabs>
                <w:tab w:val="left" w:pos="2443"/>
              </w:tabs>
              <w:ind w:right="-176"/>
              <w:rPr>
                <w:color w:val="FF6600"/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Преминали обучение по други специализирани теми-</w:t>
            </w:r>
            <w:r w:rsidR="00A84C6B" w:rsidRPr="00A84C6B">
              <w:rPr>
                <w:b/>
                <w:sz w:val="20"/>
                <w:szCs w:val="20"/>
              </w:rPr>
              <w:t>32</w:t>
            </w:r>
            <w:r w:rsidRPr="00B70E76">
              <w:rPr>
                <w:sz w:val="20"/>
                <w:szCs w:val="20"/>
              </w:rPr>
              <w:t xml:space="preserve"> бр.</w:t>
            </w:r>
            <w:r w:rsidRPr="00B70E76">
              <w:rPr>
                <w:color w:val="FF6600"/>
                <w:sz w:val="20"/>
                <w:szCs w:val="20"/>
              </w:rPr>
              <w:t xml:space="preserve"> </w:t>
            </w:r>
          </w:p>
        </w:tc>
        <w:tc>
          <w:tcPr>
            <w:tcW w:w="1051" w:type="dxa"/>
            <w:shd w:val="clear" w:color="auto" w:fill="FFFFFF"/>
            <w:vAlign w:val="center"/>
          </w:tcPr>
          <w:p w:rsidR="00D52DAF" w:rsidRPr="00B70E76" w:rsidRDefault="00960FAB" w:rsidP="00C66320">
            <w:pPr>
              <w:ind w:left="-40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</w:tbl>
    <w:p w:rsidR="00D52DAF" w:rsidRDefault="00D52DAF" w:rsidP="00D52DAF">
      <w:pPr>
        <w:rPr>
          <w:i/>
          <w:sz w:val="22"/>
          <w:szCs w:val="22"/>
        </w:rPr>
      </w:pPr>
    </w:p>
    <w:p w:rsidR="00C66320" w:rsidRPr="001D6A35" w:rsidRDefault="00C66320" w:rsidP="00C66320">
      <w:pPr>
        <w:pStyle w:val="ListParagrap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*</w:t>
      </w:r>
      <w:r w:rsidRPr="0003619B">
        <w:rPr>
          <w:sz w:val="22"/>
          <w:szCs w:val="22"/>
        </w:rPr>
        <w:t>1</w:t>
      </w:r>
      <w:r>
        <w:rPr>
          <w:sz w:val="22"/>
          <w:szCs w:val="22"/>
          <w:lang w:val="en-US"/>
        </w:rPr>
        <w:t xml:space="preserve"> – </w:t>
      </w:r>
      <w:r>
        <w:rPr>
          <w:sz w:val="22"/>
          <w:szCs w:val="22"/>
        </w:rPr>
        <w:t xml:space="preserve">напълно постигната цел </w:t>
      </w:r>
      <w:r>
        <w:rPr>
          <w:sz w:val="22"/>
          <w:szCs w:val="22"/>
          <w:lang w:val="en-US"/>
        </w:rPr>
        <w:t>(</w:t>
      </w:r>
      <w:r>
        <w:rPr>
          <w:sz w:val="22"/>
          <w:szCs w:val="22"/>
        </w:rPr>
        <w:t>100%</w:t>
      </w:r>
      <w:r>
        <w:rPr>
          <w:sz w:val="22"/>
          <w:szCs w:val="22"/>
          <w:lang w:val="en-US"/>
        </w:rPr>
        <w:t>)</w:t>
      </w:r>
      <w:r>
        <w:rPr>
          <w:sz w:val="22"/>
          <w:szCs w:val="22"/>
        </w:rPr>
        <w:t xml:space="preserve">           2 – задоволително постигната цел </w:t>
      </w:r>
      <w:r>
        <w:rPr>
          <w:sz w:val="22"/>
          <w:szCs w:val="22"/>
          <w:lang w:val="en-US"/>
        </w:rPr>
        <w:t>(</w:t>
      </w:r>
      <w:r>
        <w:rPr>
          <w:sz w:val="22"/>
          <w:szCs w:val="22"/>
        </w:rPr>
        <w:t>50 и над 50%/</w:t>
      </w:r>
      <w:r>
        <w:rPr>
          <w:sz w:val="22"/>
          <w:szCs w:val="22"/>
          <w:lang w:val="en-US"/>
        </w:rPr>
        <w:t>)</w:t>
      </w:r>
      <w:r>
        <w:rPr>
          <w:sz w:val="22"/>
          <w:szCs w:val="22"/>
        </w:rPr>
        <w:t xml:space="preserve">       3 – незадоволително постигната цел</w:t>
      </w:r>
      <w:r>
        <w:rPr>
          <w:sz w:val="22"/>
          <w:szCs w:val="22"/>
          <w:lang w:val="en-US"/>
        </w:rPr>
        <w:t xml:space="preserve"> (</w:t>
      </w:r>
      <w:r>
        <w:rPr>
          <w:sz w:val="22"/>
          <w:szCs w:val="22"/>
        </w:rPr>
        <w:t>под 50%</w:t>
      </w:r>
      <w:r>
        <w:rPr>
          <w:sz w:val="22"/>
          <w:szCs w:val="22"/>
          <w:lang w:val="en-US"/>
        </w:rPr>
        <w:t>)</w:t>
      </w:r>
    </w:p>
    <w:p w:rsidR="00D52DAF" w:rsidRDefault="00D52DAF" w:rsidP="00D52DAF">
      <w:pPr>
        <w:rPr>
          <w:i/>
          <w:sz w:val="22"/>
          <w:szCs w:val="22"/>
        </w:rPr>
      </w:pPr>
    </w:p>
    <w:p w:rsidR="00EB6034" w:rsidRDefault="00EB6034" w:rsidP="00D52DAF">
      <w:pPr>
        <w:rPr>
          <w:i/>
          <w:sz w:val="22"/>
          <w:szCs w:val="22"/>
        </w:rPr>
      </w:pPr>
    </w:p>
    <w:sectPr w:rsidR="00EB6034" w:rsidSect="005E59AF">
      <w:footerReference w:type="default" r:id="rId7"/>
      <w:pgSz w:w="16838" w:h="11906" w:orient="landscape"/>
      <w:pgMar w:top="568" w:right="851" w:bottom="567" w:left="851" w:header="709" w:footer="1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5DA" w:rsidRDefault="001925DA" w:rsidP="00813E92">
      <w:r>
        <w:separator/>
      </w:r>
    </w:p>
  </w:endnote>
  <w:endnote w:type="continuationSeparator" w:id="0">
    <w:p w:rsidR="001925DA" w:rsidRDefault="001925DA" w:rsidP="00813E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6034" w:rsidRDefault="00DC3A79">
    <w:pPr>
      <w:pStyle w:val="Footer"/>
      <w:jc w:val="center"/>
    </w:pPr>
    <w:fldSimple w:instr=" PAGE   \* MERGEFORMAT ">
      <w:r w:rsidR="00402A16">
        <w:rPr>
          <w:noProof/>
        </w:rPr>
        <w:t>1</w:t>
      </w:r>
    </w:fldSimple>
  </w:p>
  <w:p w:rsidR="00EB6034" w:rsidRDefault="00EB603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5DA" w:rsidRDefault="001925DA" w:rsidP="00813E92">
      <w:r>
        <w:separator/>
      </w:r>
    </w:p>
  </w:footnote>
  <w:footnote w:type="continuationSeparator" w:id="0">
    <w:p w:rsidR="001925DA" w:rsidRDefault="001925DA" w:rsidP="00813E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B1329"/>
    <w:multiLevelType w:val="hybridMultilevel"/>
    <w:tmpl w:val="D304B946"/>
    <w:lvl w:ilvl="0" w:tplc="D1D8EB42">
      <w:numFmt w:val="bullet"/>
      <w:lvlText w:val="-"/>
      <w:lvlJc w:val="left"/>
      <w:pPr>
        <w:ind w:left="320" w:hanging="360"/>
      </w:pPr>
      <w:rPr>
        <w:rFonts w:ascii="Arial Narrow" w:eastAsia="Times New Roman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10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7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4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9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3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080" w:hanging="360"/>
      </w:pPr>
      <w:rPr>
        <w:rFonts w:ascii="Wingdings" w:hAnsi="Wingdings" w:hint="default"/>
      </w:rPr>
    </w:lvl>
  </w:abstractNum>
  <w:abstractNum w:abstractNumId="1">
    <w:nsid w:val="16865742"/>
    <w:multiLevelType w:val="hybridMultilevel"/>
    <w:tmpl w:val="DD3E2D96"/>
    <w:lvl w:ilvl="0" w:tplc="CAA6D8A6">
      <w:start w:val="1"/>
      <w:numFmt w:val="decimal"/>
      <w:lvlText w:val="%1."/>
      <w:lvlJc w:val="left"/>
      <w:pPr>
        <w:ind w:left="1961" w:hanging="111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42D11FDA"/>
    <w:multiLevelType w:val="hybridMultilevel"/>
    <w:tmpl w:val="F1BA321C"/>
    <w:lvl w:ilvl="0" w:tplc="9A2C060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05113D"/>
    <w:multiLevelType w:val="hybridMultilevel"/>
    <w:tmpl w:val="70304068"/>
    <w:lvl w:ilvl="0" w:tplc="DB98EA76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">
    <w:nsid w:val="536A40CE"/>
    <w:multiLevelType w:val="hybridMultilevel"/>
    <w:tmpl w:val="1220B850"/>
    <w:lvl w:ilvl="0" w:tplc="26F87B06">
      <w:numFmt w:val="bullet"/>
      <w:lvlText w:val="-"/>
      <w:lvlJc w:val="left"/>
      <w:pPr>
        <w:ind w:left="405" w:hanging="360"/>
      </w:pPr>
      <w:rPr>
        <w:rFonts w:ascii="Arial Narrow" w:eastAsia="Times New Roman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5CD4"/>
    <w:rsid w:val="000016DD"/>
    <w:rsid w:val="00002822"/>
    <w:rsid w:val="000053C3"/>
    <w:rsid w:val="0000577C"/>
    <w:rsid w:val="00006DD2"/>
    <w:rsid w:val="00010A0A"/>
    <w:rsid w:val="00015FA8"/>
    <w:rsid w:val="00020692"/>
    <w:rsid w:val="000208C6"/>
    <w:rsid w:val="00021352"/>
    <w:rsid w:val="00022436"/>
    <w:rsid w:val="00024DCA"/>
    <w:rsid w:val="000314E9"/>
    <w:rsid w:val="00034076"/>
    <w:rsid w:val="00046D00"/>
    <w:rsid w:val="000514B8"/>
    <w:rsid w:val="00054979"/>
    <w:rsid w:val="00060BC6"/>
    <w:rsid w:val="00061197"/>
    <w:rsid w:val="00063D14"/>
    <w:rsid w:val="00066B3A"/>
    <w:rsid w:val="000763C3"/>
    <w:rsid w:val="00076BB8"/>
    <w:rsid w:val="000864F6"/>
    <w:rsid w:val="00090F50"/>
    <w:rsid w:val="000A439C"/>
    <w:rsid w:val="000A6BA8"/>
    <w:rsid w:val="000B329F"/>
    <w:rsid w:val="000B4483"/>
    <w:rsid w:val="000C1482"/>
    <w:rsid w:val="000C2C5E"/>
    <w:rsid w:val="000C39ED"/>
    <w:rsid w:val="000C4DF3"/>
    <w:rsid w:val="000D323C"/>
    <w:rsid w:val="000E0323"/>
    <w:rsid w:val="000E29F8"/>
    <w:rsid w:val="000E2C41"/>
    <w:rsid w:val="000F34DC"/>
    <w:rsid w:val="000F7B7F"/>
    <w:rsid w:val="00106331"/>
    <w:rsid w:val="00116BDC"/>
    <w:rsid w:val="001202F4"/>
    <w:rsid w:val="001232FF"/>
    <w:rsid w:val="001275CB"/>
    <w:rsid w:val="0013199F"/>
    <w:rsid w:val="00133B2C"/>
    <w:rsid w:val="00136066"/>
    <w:rsid w:val="00143B0D"/>
    <w:rsid w:val="0016210C"/>
    <w:rsid w:val="00170FE3"/>
    <w:rsid w:val="00180E1C"/>
    <w:rsid w:val="001839E1"/>
    <w:rsid w:val="001925DA"/>
    <w:rsid w:val="00192B67"/>
    <w:rsid w:val="00195699"/>
    <w:rsid w:val="001A136C"/>
    <w:rsid w:val="001B20D1"/>
    <w:rsid w:val="001B44E2"/>
    <w:rsid w:val="001B7BFF"/>
    <w:rsid w:val="001D2D86"/>
    <w:rsid w:val="001E0F63"/>
    <w:rsid w:val="001E2C6F"/>
    <w:rsid w:val="001E34E4"/>
    <w:rsid w:val="001E63F6"/>
    <w:rsid w:val="001E7073"/>
    <w:rsid w:val="001E7813"/>
    <w:rsid w:val="001F15BD"/>
    <w:rsid w:val="001F23BA"/>
    <w:rsid w:val="001F4E3B"/>
    <w:rsid w:val="00201F66"/>
    <w:rsid w:val="00205CFB"/>
    <w:rsid w:val="0020666E"/>
    <w:rsid w:val="002109BA"/>
    <w:rsid w:val="002235BD"/>
    <w:rsid w:val="00230509"/>
    <w:rsid w:val="002324A7"/>
    <w:rsid w:val="00233EED"/>
    <w:rsid w:val="00234092"/>
    <w:rsid w:val="00236AC4"/>
    <w:rsid w:val="00236C84"/>
    <w:rsid w:val="002447E0"/>
    <w:rsid w:val="0024691A"/>
    <w:rsid w:val="00251F2E"/>
    <w:rsid w:val="00253CEE"/>
    <w:rsid w:val="00254AEE"/>
    <w:rsid w:val="00260524"/>
    <w:rsid w:val="0026072B"/>
    <w:rsid w:val="00266BC1"/>
    <w:rsid w:val="00267252"/>
    <w:rsid w:val="00274325"/>
    <w:rsid w:val="0028191D"/>
    <w:rsid w:val="00291FA1"/>
    <w:rsid w:val="002937F8"/>
    <w:rsid w:val="00296165"/>
    <w:rsid w:val="002A4644"/>
    <w:rsid w:val="002B1398"/>
    <w:rsid w:val="002B7C06"/>
    <w:rsid w:val="002D156E"/>
    <w:rsid w:val="002D237C"/>
    <w:rsid w:val="002D2BBC"/>
    <w:rsid w:val="002E772A"/>
    <w:rsid w:val="002F4BCE"/>
    <w:rsid w:val="002F649B"/>
    <w:rsid w:val="002F76AD"/>
    <w:rsid w:val="002F78B8"/>
    <w:rsid w:val="00300329"/>
    <w:rsid w:val="00302C3A"/>
    <w:rsid w:val="0030321D"/>
    <w:rsid w:val="00303378"/>
    <w:rsid w:val="003041E9"/>
    <w:rsid w:val="003075C7"/>
    <w:rsid w:val="003126ED"/>
    <w:rsid w:val="00314D56"/>
    <w:rsid w:val="00321320"/>
    <w:rsid w:val="003224BD"/>
    <w:rsid w:val="00323982"/>
    <w:rsid w:val="003314AF"/>
    <w:rsid w:val="003364A7"/>
    <w:rsid w:val="003368D7"/>
    <w:rsid w:val="00340B0B"/>
    <w:rsid w:val="00354FFA"/>
    <w:rsid w:val="003562EE"/>
    <w:rsid w:val="00360D8F"/>
    <w:rsid w:val="00365DC6"/>
    <w:rsid w:val="003678D0"/>
    <w:rsid w:val="00372B52"/>
    <w:rsid w:val="0037418A"/>
    <w:rsid w:val="00374F0A"/>
    <w:rsid w:val="003867C2"/>
    <w:rsid w:val="003871F2"/>
    <w:rsid w:val="00393DEE"/>
    <w:rsid w:val="00394EFC"/>
    <w:rsid w:val="003A0A13"/>
    <w:rsid w:val="003A304C"/>
    <w:rsid w:val="003A4C94"/>
    <w:rsid w:val="003A5BAD"/>
    <w:rsid w:val="003A7AFF"/>
    <w:rsid w:val="003B0BCB"/>
    <w:rsid w:val="003B5FD5"/>
    <w:rsid w:val="003C1014"/>
    <w:rsid w:val="003C4131"/>
    <w:rsid w:val="003C4959"/>
    <w:rsid w:val="003C499D"/>
    <w:rsid w:val="003D4853"/>
    <w:rsid w:val="00402A16"/>
    <w:rsid w:val="00410197"/>
    <w:rsid w:val="00416FD6"/>
    <w:rsid w:val="00423E44"/>
    <w:rsid w:val="004307C6"/>
    <w:rsid w:val="0043202D"/>
    <w:rsid w:val="00434CC1"/>
    <w:rsid w:val="004361E6"/>
    <w:rsid w:val="0043629F"/>
    <w:rsid w:val="0044258A"/>
    <w:rsid w:val="00452A92"/>
    <w:rsid w:val="00476AAC"/>
    <w:rsid w:val="004778BC"/>
    <w:rsid w:val="0048185C"/>
    <w:rsid w:val="00487FA1"/>
    <w:rsid w:val="00490289"/>
    <w:rsid w:val="00497D9D"/>
    <w:rsid w:val="004B43B7"/>
    <w:rsid w:val="004C1D80"/>
    <w:rsid w:val="004C5375"/>
    <w:rsid w:val="004C6FB1"/>
    <w:rsid w:val="004C7E13"/>
    <w:rsid w:val="004E3367"/>
    <w:rsid w:val="004E6170"/>
    <w:rsid w:val="00503699"/>
    <w:rsid w:val="00510ACC"/>
    <w:rsid w:val="00511AF8"/>
    <w:rsid w:val="00522FFB"/>
    <w:rsid w:val="00526019"/>
    <w:rsid w:val="005264A1"/>
    <w:rsid w:val="005312D9"/>
    <w:rsid w:val="005413BF"/>
    <w:rsid w:val="005431A8"/>
    <w:rsid w:val="00546548"/>
    <w:rsid w:val="0054760E"/>
    <w:rsid w:val="005516C2"/>
    <w:rsid w:val="005641C9"/>
    <w:rsid w:val="005705C1"/>
    <w:rsid w:val="005723E5"/>
    <w:rsid w:val="0058119A"/>
    <w:rsid w:val="00584223"/>
    <w:rsid w:val="00584493"/>
    <w:rsid w:val="00586951"/>
    <w:rsid w:val="005921ED"/>
    <w:rsid w:val="005B062F"/>
    <w:rsid w:val="005B6687"/>
    <w:rsid w:val="005C050B"/>
    <w:rsid w:val="005C30E1"/>
    <w:rsid w:val="005D124B"/>
    <w:rsid w:val="005D3DEA"/>
    <w:rsid w:val="005E0AA4"/>
    <w:rsid w:val="005E3CBA"/>
    <w:rsid w:val="005E46FE"/>
    <w:rsid w:val="005E4815"/>
    <w:rsid w:val="005E59AF"/>
    <w:rsid w:val="005E745E"/>
    <w:rsid w:val="005F08E0"/>
    <w:rsid w:val="006006D5"/>
    <w:rsid w:val="00603465"/>
    <w:rsid w:val="00604770"/>
    <w:rsid w:val="006108B3"/>
    <w:rsid w:val="00611369"/>
    <w:rsid w:val="0061499B"/>
    <w:rsid w:val="00621E93"/>
    <w:rsid w:val="006221B3"/>
    <w:rsid w:val="00623E90"/>
    <w:rsid w:val="00625653"/>
    <w:rsid w:val="00635EBF"/>
    <w:rsid w:val="00637519"/>
    <w:rsid w:val="00644509"/>
    <w:rsid w:val="00651748"/>
    <w:rsid w:val="00651C22"/>
    <w:rsid w:val="00655E6B"/>
    <w:rsid w:val="00660C16"/>
    <w:rsid w:val="00665C9B"/>
    <w:rsid w:val="00670C93"/>
    <w:rsid w:val="006828C9"/>
    <w:rsid w:val="00686431"/>
    <w:rsid w:val="006A1567"/>
    <w:rsid w:val="006A1F71"/>
    <w:rsid w:val="006A54E9"/>
    <w:rsid w:val="006A6BD1"/>
    <w:rsid w:val="006A6C46"/>
    <w:rsid w:val="006A7EE1"/>
    <w:rsid w:val="006C0F14"/>
    <w:rsid w:val="006C45AA"/>
    <w:rsid w:val="006C5CD4"/>
    <w:rsid w:val="006C7C35"/>
    <w:rsid w:val="006D2602"/>
    <w:rsid w:val="006D3231"/>
    <w:rsid w:val="006E1E14"/>
    <w:rsid w:val="006F6C83"/>
    <w:rsid w:val="006F7292"/>
    <w:rsid w:val="007008E1"/>
    <w:rsid w:val="00701D5E"/>
    <w:rsid w:val="00706B10"/>
    <w:rsid w:val="00710642"/>
    <w:rsid w:val="00743868"/>
    <w:rsid w:val="00743ADC"/>
    <w:rsid w:val="00743CDC"/>
    <w:rsid w:val="00747F10"/>
    <w:rsid w:val="00750066"/>
    <w:rsid w:val="0075085F"/>
    <w:rsid w:val="0076450B"/>
    <w:rsid w:val="00771FA3"/>
    <w:rsid w:val="00775B5F"/>
    <w:rsid w:val="00776A42"/>
    <w:rsid w:val="00776ACD"/>
    <w:rsid w:val="007778DE"/>
    <w:rsid w:val="00780264"/>
    <w:rsid w:val="007810E7"/>
    <w:rsid w:val="00783D8F"/>
    <w:rsid w:val="007921DD"/>
    <w:rsid w:val="00797D9C"/>
    <w:rsid w:val="007A7689"/>
    <w:rsid w:val="007A7B78"/>
    <w:rsid w:val="007B0ADE"/>
    <w:rsid w:val="007B7A56"/>
    <w:rsid w:val="007C0FD8"/>
    <w:rsid w:val="007C1226"/>
    <w:rsid w:val="007C5618"/>
    <w:rsid w:val="007E599E"/>
    <w:rsid w:val="007F2859"/>
    <w:rsid w:val="007F4E30"/>
    <w:rsid w:val="007F537B"/>
    <w:rsid w:val="008100DE"/>
    <w:rsid w:val="00813C1D"/>
    <w:rsid w:val="00813E92"/>
    <w:rsid w:val="008141B9"/>
    <w:rsid w:val="008145EB"/>
    <w:rsid w:val="00822F33"/>
    <w:rsid w:val="0083279D"/>
    <w:rsid w:val="00837CAC"/>
    <w:rsid w:val="00840BFB"/>
    <w:rsid w:val="00841FBC"/>
    <w:rsid w:val="008469E5"/>
    <w:rsid w:val="008474AC"/>
    <w:rsid w:val="00847F5A"/>
    <w:rsid w:val="00847FA9"/>
    <w:rsid w:val="00854ABB"/>
    <w:rsid w:val="0086139D"/>
    <w:rsid w:val="00870DCE"/>
    <w:rsid w:val="00880318"/>
    <w:rsid w:val="00886A73"/>
    <w:rsid w:val="0089158B"/>
    <w:rsid w:val="00891F94"/>
    <w:rsid w:val="008A0374"/>
    <w:rsid w:val="008A0E70"/>
    <w:rsid w:val="008A22B7"/>
    <w:rsid w:val="008C085F"/>
    <w:rsid w:val="008C09A2"/>
    <w:rsid w:val="008C6136"/>
    <w:rsid w:val="008D5D31"/>
    <w:rsid w:val="008D7612"/>
    <w:rsid w:val="008E2209"/>
    <w:rsid w:val="008E3AF1"/>
    <w:rsid w:val="008F20AB"/>
    <w:rsid w:val="008F734C"/>
    <w:rsid w:val="008F7A34"/>
    <w:rsid w:val="008F7AEE"/>
    <w:rsid w:val="00901F2B"/>
    <w:rsid w:val="009021A1"/>
    <w:rsid w:val="00907917"/>
    <w:rsid w:val="00911303"/>
    <w:rsid w:val="009156C7"/>
    <w:rsid w:val="0091658A"/>
    <w:rsid w:val="009179BC"/>
    <w:rsid w:val="00923659"/>
    <w:rsid w:val="009244F4"/>
    <w:rsid w:val="00926FF6"/>
    <w:rsid w:val="00931541"/>
    <w:rsid w:val="0093244C"/>
    <w:rsid w:val="00933E92"/>
    <w:rsid w:val="00936FCC"/>
    <w:rsid w:val="009404C7"/>
    <w:rsid w:val="009426BB"/>
    <w:rsid w:val="00946755"/>
    <w:rsid w:val="00950E5F"/>
    <w:rsid w:val="0095139C"/>
    <w:rsid w:val="00957218"/>
    <w:rsid w:val="00960FAB"/>
    <w:rsid w:val="009625EA"/>
    <w:rsid w:val="00974C90"/>
    <w:rsid w:val="0098597A"/>
    <w:rsid w:val="00985E1B"/>
    <w:rsid w:val="00990BF7"/>
    <w:rsid w:val="00993F68"/>
    <w:rsid w:val="0099584C"/>
    <w:rsid w:val="009A65BD"/>
    <w:rsid w:val="009A7D87"/>
    <w:rsid w:val="009B1E71"/>
    <w:rsid w:val="009B4CF3"/>
    <w:rsid w:val="009B612B"/>
    <w:rsid w:val="009B6C76"/>
    <w:rsid w:val="009C1413"/>
    <w:rsid w:val="009C21F5"/>
    <w:rsid w:val="009C6DC5"/>
    <w:rsid w:val="009D1E0F"/>
    <w:rsid w:val="009D32E8"/>
    <w:rsid w:val="009E4C44"/>
    <w:rsid w:val="009E6EAF"/>
    <w:rsid w:val="00A0401D"/>
    <w:rsid w:val="00A06A3F"/>
    <w:rsid w:val="00A111D2"/>
    <w:rsid w:val="00A1590B"/>
    <w:rsid w:val="00A21424"/>
    <w:rsid w:val="00A22755"/>
    <w:rsid w:val="00A228DB"/>
    <w:rsid w:val="00A35DEF"/>
    <w:rsid w:val="00A41E8B"/>
    <w:rsid w:val="00A5538B"/>
    <w:rsid w:val="00A64DE2"/>
    <w:rsid w:val="00A7060E"/>
    <w:rsid w:val="00A84C6B"/>
    <w:rsid w:val="00A87890"/>
    <w:rsid w:val="00A92336"/>
    <w:rsid w:val="00A939B0"/>
    <w:rsid w:val="00AA37DF"/>
    <w:rsid w:val="00AB1F5D"/>
    <w:rsid w:val="00AB4452"/>
    <w:rsid w:val="00AB58D8"/>
    <w:rsid w:val="00AB5C20"/>
    <w:rsid w:val="00AB6291"/>
    <w:rsid w:val="00AB6F52"/>
    <w:rsid w:val="00AC7CB3"/>
    <w:rsid w:val="00AD6938"/>
    <w:rsid w:val="00AD6DCD"/>
    <w:rsid w:val="00AE3340"/>
    <w:rsid w:val="00AE6DFC"/>
    <w:rsid w:val="00AF015E"/>
    <w:rsid w:val="00AF1C6B"/>
    <w:rsid w:val="00AF1E99"/>
    <w:rsid w:val="00AF40BF"/>
    <w:rsid w:val="00AF6119"/>
    <w:rsid w:val="00AF6F41"/>
    <w:rsid w:val="00B01CA0"/>
    <w:rsid w:val="00B07740"/>
    <w:rsid w:val="00B15514"/>
    <w:rsid w:val="00B15658"/>
    <w:rsid w:val="00B268A7"/>
    <w:rsid w:val="00B27E18"/>
    <w:rsid w:val="00B31EDB"/>
    <w:rsid w:val="00B331BD"/>
    <w:rsid w:val="00B3428A"/>
    <w:rsid w:val="00B34600"/>
    <w:rsid w:val="00B37B85"/>
    <w:rsid w:val="00B37FDF"/>
    <w:rsid w:val="00B44408"/>
    <w:rsid w:val="00B53096"/>
    <w:rsid w:val="00B53A6F"/>
    <w:rsid w:val="00B57C89"/>
    <w:rsid w:val="00B618FB"/>
    <w:rsid w:val="00B70E76"/>
    <w:rsid w:val="00B71166"/>
    <w:rsid w:val="00B71D32"/>
    <w:rsid w:val="00B76B0D"/>
    <w:rsid w:val="00B77B5B"/>
    <w:rsid w:val="00B91206"/>
    <w:rsid w:val="00B91267"/>
    <w:rsid w:val="00B912C7"/>
    <w:rsid w:val="00B97707"/>
    <w:rsid w:val="00BA13B2"/>
    <w:rsid w:val="00BA26E3"/>
    <w:rsid w:val="00BA433D"/>
    <w:rsid w:val="00BA4D75"/>
    <w:rsid w:val="00BA6335"/>
    <w:rsid w:val="00BB2EF0"/>
    <w:rsid w:val="00BB606E"/>
    <w:rsid w:val="00BC1EEB"/>
    <w:rsid w:val="00BC3431"/>
    <w:rsid w:val="00BD1167"/>
    <w:rsid w:val="00BD3789"/>
    <w:rsid w:val="00BD5983"/>
    <w:rsid w:val="00BE2065"/>
    <w:rsid w:val="00BE5F6B"/>
    <w:rsid w:val="00BE6005"/>
    <w:rsid w:val="00BF2B2F"/>
    <w:rsid w:val="00BF39C9"/>
    <w:rsid w:val="00BF733E"/>
    <w:rsid w:val="00BF7F91"/>
    <w:rsid w:val="00C00424"/>
    <w:rsid w:val="00C07A5C"/>
    <w:rsid w:val="00C14473"/>
    <w:rsid w:val="00C17AF0"/>
    <w:rsid w:val="00C24113"/>
    <w:rsid w:val="00C25A8B"/>
    <w:rsid w:val="00C4310B"/>
    <w:rsid w:val="00C43E8B"/>
    <w:rsid w:val="00C45261"/>
    <w:rsid w:val="00C46A27"/>
    <w:rsid w:val="00C50B07"/>
    <w:rsid w:val="00C50C48"/>
    <w:rsid w:val="00C50CDA"/>
    <w:rsid w:val="00C549EA"/>
    <w:rsid w:val="00C62649"/>
    <w:rsid w:val="00C62817"/>
    <w:rsid w:val="00C66320"/>
    <w:rsid w:val="00C67749"/>
    <w:rsid w:val="00C7497C"/>
    <w:rsid w:val="00C801C3"/>
    <w:rsid w:val="00C83633"/>
    <w:rsid w:val="00C8592D"/>
    <w:rsid w:val="00C966AA"/>
    <w:rsid w:val="00C97156"/>
    <w:rsid w:val="00CA10AC"/>
    <w:rsid w:val="00CA2CB2"/>
    <w:rsid w:val="00CA2EBB"/>
    <w:rsid w:val="00CB0BA2"/>
    <w:rsid w:val="00CB2436"/>
    <w:rsid w:val="00CB33BC"/>
    <w:rsid w:val="00CB4782"/>
    <w:rsid w:val="00CB5078"/>
    <w:rsid w:val="00CB5B79"/>
    <w:rsid w:val="00CC24F4"/>
    <w:rsid w:val="00CD2D07"/>
    <w:rsid w:val="00CD5F35"/>
    <w:rsid w:val="00CE0F39"/>
    <w:rsid w:val="00CE5F98"/>
    <w:rsid w:val="00CF0004"/>
    <w:rsid w:val="00CF00A9"/>
    <w:rsid w:val="00CF1E54"/>
    <w:rsid w:val="00CF3214"/>
    <w:rsid w:val="00CF36DC"/>
    <w:rsid w:val="00CF3D73"/>
    <w:rsid w:val="00CF45EA"/>
    <w:rsid w:val="00D01873"/>
    <w:rsid w:val="00D10828"/>
    <w:rsid w:val="00D11915"/>
    <w:rsid w:val="00D1566E"/>
    <w:rsid w:val="00D16D44"/>
    <w:rsid w:val="00D17509"/>
    <w:rsid w:val="00D24C76"/>
    <w:rsid w:val="00D24E1F"/>
    <w:rsid w:val="00D26D4D"/>
    <w:rsid w:val="00D309C3"/>
    <w:rsid w:val="00D322E6"/>
    <w:rsid w:val="00D344BE"/>
    <w:rsid w:val="00D400AC"/>
    <w:rsid w:val="00D41C68"/>
    <w:rsid w:val="00D461B0"/>
    <w:rsid w:val="00D469F1"/>
    <w:rsid w:val="00D47A74"/>
    <w:rsid w:val="00D510C3"/>
    <w:rsid w:val="00D52DAF"/>
    <w:rsid w:val="00D5414E"/>
    <w:rsid w:val="00D553A7"/>
    <w:rsid w:val="00D55FC6"/>
    <w:rsid w:val="00D5603F"/>
    <w:rsid w:val="00D600C2"/>
    <w:rsid w:val="00D603A6"/>
    <w:rsid w:val="00D7637B"/>
    <w:rsid w:val="00D76BA5"/>
    <w:rsid w:val="00D936B3"/>
    <w:rsid w:val="00D940C0"/>
    <w:rsid w:val="00D94170"/>
    <w:rsid w:val="00D97D06"/>
    <w:rsid w:val="00DA0045"/>
    <w:rsid w:val="00DA5604"/>
    <w:rsid w:val="00DA6A4B"/>
    <w:rsid w:val="00DB565F"/>
    <w:rsid w:val="00DB5BCF"/>
    <w:rsid w:val="00DB6135"/>
    <w:rsid w:val="00DC31A0"/>
    <w:rsid w:val="00DC3A79"/>
    <w:rsid w:val="00DD473C"/>
    <w:rsid w:val="00DE0D85"/>
    <w:rsid w:val="00DE7DCD"/>
    <w:rsid w:val="00DF3C27"/>
    <w:rsid w:val="00DF5F11"/>
    <w:rsid w:val="00E006FD"/>
    <w:rsid w:val="00E00758"/>
    <w:rsid w:val="00E00B8E"/>
    <w:rsid w:val="00E01318"/>
    <w:rsid w:val="00E039DB"/>
    <w:rsid w:val="00E06B18"/>
    <w:rsid w:val="00E1105F"/>
    <w:rsid w:val="00E11C5C"/>
    <w:rsid w:val="00E15793"/>
    <w:rsid w:val="00E171EE"/>
    <w:rsid w:val="00E17715"/>
    <w:rsid w:val="00E17792"/>
    <w:rsid w:val="00E240FF"/>
    <w:rsid w:val="00E279E7"/>
    <w:rsid w:val="00E351D4"/>
    <w:rsid w:val="00E45869"/>
    <w:rsid w:val="00E45D83"/>
    <w:rsid w:val="00E5460E"/>
    <w:rsid w:val="00E62022"/>
    <w:rsid w:val="00E7051B"/>
    <w:rsid w:val="00E74C65"/>
    <w:rsid w:val="00E7582D"/>
    <w:rsid w:val="00E84C19"/>
    <w:rsid w:val="00E865C3"/>
    <w:rsid w:val="00E94C27"/>
    <w:rsid w:val="00E9590A"/>
    <w:rsid w:val="00E95EF8"/>
    <w:rsid w:val="00E96C7A"/>
    <w:rsid w:val="00EA0550"/>
    <w:rsid w:val="00EA119C"/>
    <w:rsid w:val="00EA3F55"/>
    <w:rsid w:val="00EA43BB"/>
    <w:rsid w:val="00EA5C27"/>
    <w:rsid w:val="00EA6465"/>
    <w:rsid w:val="00EB2C7E"/>
    <w:rsid w:val="00EB330D"/>
    <w:rsid w:val="00EB6034"/>
    <w:rsid w:val="00EB6A61"/>
    <w:rsid w:val="00EC3D4A"/>
    <w:rsid w:val="00EC3EC7"/>
    <w:rsid w:val="00ED61A7"/>
    <w:rsid w:val="00ED67E3"/>
    <w:rsid w:val="00ED7E7A"/>
    <w:rsid w:val="00EE03DD"/>
    <w:rsid w:val="00EE541A"/>
    <w:rsid w:val="00EF0679"/>
    <w:rsid w:val="00EF1EE7"/>
    <w:rsid w:val="00EF712A"/>
    <w:rsid w:val="00F04288"/>
    <w:rsid w:val="00F12B19"/>
    <w:rsid w:val="00F2063F"/>
    <w:rsid w:val="00F21027"/>
    <w:rsid w:val="00F30593"/>
    <w:rsid w:val="00F3247A"/>
    <w:rsid w:val="00F328CA"/>
    <w:rsid w:val="00F35668"/>
    <w:rsid w:val="00F359CB"/>
    <w:rsid w:val="00F41C53"/>
    <w:rsid w:val="00F41EEB"/>
    <w:rsid w:val="00F50547"/>
    <w:rsid w:val="00F5508A"/>
    <w:rsid w:val="00F56E13"/>
    <w:rsid w:val="00F570AC"/>
    <w:rsid w:val="00F62051"/>
    <w:rsid w:val="00F630C4"/>
    <w:rsid w:val="00F634DE"/>
    <w:rsid w:val="00F63CED"/>
    <w:rsid w:val="00F63DB3"/>
    <w:rsid w:val="00F6676F"/>
    <w:rsid w:val="00F679EF"/>
    <w:rsid w:val="00F67D98"/>
    <w:rsid w:val="00F73370"/>
    <w:rsid w:val="00F85706"/>
    <w:rsid w:val="00F87B66"/>
    <w:rsid w:val="00F92CA3"/>
    <w:rsid w:val="00FA165F"/>
    <w:rsid w:val="00FA6A47"/>
    <w:rsid w:val="00FB2E07"/>
    <w:rsid w:val="00FB5976"/>
    <w:rsid w:val="00FB5F51"/>
    <w:rsid w:val="00FC0A2E"/>
    <w:rsid w:val="00FC68D2"/>
    <w:rsid w:val="00FC6DE3"/>
    <w:rsid w:val="00FC6F04"/>
    <w:rsid w:val="00FD3158"/>
    <w:rsid w:val="00FD5EB5"/>
    <w:rsid w:val="00FD5F4C"/>
    <w:rsid w:val="00FD7725"/>
    <w:rsid w:val="00FE1A3A"/>
    <w:rsid w:val="00FE2955"/>
    <w:rsid w:val="00FE68F9"/>
    <w:rsid w:val="00FF3A66"/>
    <w:rsid w:val="00FF3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61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D76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Знак Знак3"/>
    <w:basedOn w:val="Normal"/>
    <w:uiPriority w:val="99"/>
    <w:rsid w:val="00743CDC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813E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3E92"/>
    <w:rPr>
      <w:rFonts w:ascii="Tahoma" w:hAnsi="Tahoma" w:cs="Tahoma"/>
      <w:sz w:val="16"/>
      <w:szCs w:val="16"/>
      <w:lang w:eastAsia="bg-BG"/>
    </w:rPr>
  </w:style>
  <w:style w:type="paragraph" w:styleId="Header">
    <w:name w:val="header"/>
    <w:basedOn w:val="Normal"/>
    <w:link w:val="HeaderChar"/>
    <w:uiPriority w:val="99"/>
    <w:rsid w:val="00813E9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13E92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813E9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13E92"/>
    <w:rPr>
      <w:rFonts w:ascii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511AF8"/>
    <w:pPr>
      <w:ind w:left="720"/>
      <w:contextualSpacing/>
    </w:pPr>
  </w:style>
  <w:style w:type="character" w:customStyle="1" w:styleId="30">
    <w:name w:val="Основен текст (3)_"/>
    <w:link w:val="31"/>
    <w:uiPriority w:val="99"/>
    <w:locked/>
    <w:rsid w:val="00BA26E3"/>
    <w:rPr>
      <w:b/>
      <w:shd w:val="clear" w:color="auto" w:fill="FFFFFF"/>
    </w:rPr>
  </w:style>
  <w:style w:type="paragraph" w:customStyle="1" w:styleId="31">
    <w:name w:val="Основен текст (3)"/>
    <w:basedOn w:val="Normal"/>
    <w:link w:val="30"/>
    <w:uiPriority w:val="99"/>
    <w:rsid w:val="00BA26E3"/>
    <w:pPr>
      <w:widowControl w:val="0"/>
      <w:shd w:val="clear" w:color="auto" w:fill="FFFFFF"/>
      <w:spacing w:after="180" w:line="264" w:lineRule="exact"/>
    </w:pPr>
    <w:rPr>
      <w:rFonts w:ascii="Calibri" w:eastAsia="Calibri" w:hAnsi="Calibri"/>
      <w:b/>
      <w:sz w:val="20"/>
      <w:szCs w:val="20"/>
      <w:lang/>
    </w:rPr>
  </w:style>
  <w:style w:type="character" w:styleId="Emphasis">
    <w:name w:val="Emphasis"/>
    <w:basedOn w:val="DefaultParagraphFont"/>
    <w:uiPriority w:val="99"/>
    <w:qFormat/>
    <w:locked/>
    <w:rsid w:val="00FA6A47"/>
    <w:rPr>
      <w:rFonts w:cs="Times New Roman"/>
      <w:i/>
      <w:iCs/>
    </w:rPr>
  </w:style>
  <w:style w:type="paragraph" w:customStyle="1" w:styleId="Default">
    <w:name w:val="Default"/>
    <w:uiPriority w:val="99"/>
    <w:rsid w:val="00E9590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2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9573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1957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95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5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5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5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1313</TotalTime>
  <Pages>7</Pages>
  <Words>2259</Words>
  <Characters>12881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AGROSTAT</dc:creator>
  <cp:keywords/>
  <dc:description/>
  <cp:lastModifiedBy>d-r Gergova</cp:lastModifiedBy>
  <cp:revision>124</cp:revision>
  <cp:lastPrinted>2021-01-11T15:00:00Z</cp:lastPrinted>
  <dcterms:created xsi:type="dcterms:W3CDTF">2019-01-22T14:56:00Z</dcterms:created>
  <dcterms:modified xsi:type="dcterms:W3CDTF">2021-02-10T09:41:00Z</dcterms:modified>
</cp:coreProperties>
</file>